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B72" w:rsidRPr="00BD0B72" w:rsidRDefault="00BD0B72" w:rsidP="002B59C0">
      <w:pPr>
        <w:rPr>
          <w:b/>
          <w:bCs/>
          <w:color w:val="BFBFBF"/>
          <w:sz w:val="20"/>
          <w:szCs w:val="20"/>
        </w:rPr>
      </w:pPr>
    </w:p>
    <w:p w:rsidR="002B59C0" w:rsidRPr="002B59C0" w:rsidRDefault="002B59C0" w:rsidP="002B59C0">
      <w:pPr>
        <w:rPr>
          <w:b/>
          <w:bCs/>
          <w:sz w:val="22"/>
          <w:szCs w:val="22"/>
        </w:rPr>
      </w:pPr>
    </w:p>
    <w:p w:rsidR="004D6B52" w:rsidRPr="007D3E37" w:rsidRDefault="004D6B52" w:rsidP="007C5F43">
      <w:pPr>
        <w:jc w:val="center"/>
        <w:rPr>
          <w:b/>
          <w:bCs/>
          <w:sz w:val="22"/>
          <w:szCs w:val="22"/>
        </w:rPr>
      </w:pPr>
      <w:r w:rsidRPr="007D3E37">
        <w:rPr>
          <w:b/>
          <w:bCs/>
          <w:sz w:val="22"/>
          <w:szCs w:val="22"/>
        </w:rPr>
        <w:t xml:space="preserve">ДОГОВОР </w:t>
      </w:r>
      <w:r w:rsidR="00E447EC" w:rsidRPr="007D3E37">
        <w:rPr>
          <w:b/>
          <w:bCs/>
          <w:sz w:val="22"/>
          <w:szCs w:val="22"/>
        </w:rPr>
        <w:t>ГЕН</w:t>
      </w:r>
      <w:r w:rsidRPr="007D3E37">
        <w:rPr>
          <w:b/>
          <w:bCs/>
          <w:sz w:val="22"/>
          <w:szCs w:val="22"/>
        </w:rPr>
        <w:t>ПОДРЯДА</w:t>
      </w:r>
      <w:r w:rsidR="005B3718" w:rsidRPr="007D3E37">
        <w:rPr>
          <w:b/>
          <w:bCs/>
          <w:sz w:val="22"/>
          <w:szCs w:val="22"/>
        </w:rPr>
        <w:t xml:space="preserve"> </w:t>
      </w:r>
      <w:r w:rsidRPr="007D3E37">
        <w:rPr>
          <w:b/>
          <w:bCs/>
          <w:sz w:val="22"/>
          <w:szCs w:val="22"/>
        </w:rPr>
        <w:t>№</w:t>
      </w:r>
      <w:r w:rsidR="00CB278B" w:rsidRPr="007D3E37">
        <w:rPr>
          <w:b/>
          <w:bCs/>
          <w:sz w:val="22"/>
          <w:szCs w:val="22"/>
        </w:rPr>
        <w:t xml:space="preserve"> </w:t>
      </w:r>
      <w:sdt>
        <w:sdtPr>
          <w:rPr>
            <w:b/>
            <w:bCs/>
            <w:sz w:val="22"/>
            <w:szCs w:val="22"/>
          </w:rPr>
          <w:id w:val="1273209889"/>
          <w:placeholder>
            <w:docPart w:val="BC73BF4FF52544CD9791F4EACC8682C8"/>
          </w:placeholder>
        </w:sdtPr>
        <w:sdtContent>
          <w:r w:rsidR="00553616">
            <w:rPr>
              <w:b/>
              <w:bCs/>
              <w:sz w:val="22"/>
              <w:szCs w:val="22"/>
            </w:rPr>
            <w:t>______________</w:t>
          </w:r>
        </w:sdtContent>
      </w:sdt>
      <w:r w:rsidR="0045532B">
        <w:rPr>
          <w:b/>
          <w:bCs/>
          <w:sz w:val="22"/>
          <w:szCs w:val="22"/>
        </w:rPr>
        <w:t xml:space="preserve"> </w:t>
      </w:r>
    </w:p>
    <w:p w:rsidR="0027111C" w:rsidRDefault="0027111C" w:rsidP="007C5F43">
      <w:pPr>
        <w:ind w:left="397"/>
        <w:rPr>
          <w:sz w:val="22"/>
          <w:szCs w:val="22"/>
        </w:rPr>
      </w:pPr>
    </w:p>
    <w:p w:rsidR="004D6B52" w:rsidRPr="007D3E37" w:rsidRDefault="004D6B52" w:rsidP="007C5F43">
      <w:pPr>
        <w:ind w:left="397"/>
        <w:rPr>
          <w:b/>
          <w:sz w:val="22"/>
          <w:szCs w:val="22"/>
        </w:rPr>
      </w:pPr>
      <w:r w:rsidRPr="007D3E37">
        <w:rPr>
          <w:sz w:val="22"/>
          <w:szCs w:val="22"/>
        </w:rPr>
        <w:t>г. Ярославль</w:t>
      </w:r>
      <w:r w:rsidRPr="007D3E37">
        <w:rPr>
          <w:sz w:val="22"/>
          <w:szCs w:val="22"/>
        </w:rPr>
        <w:tab/>
      </w:r>
      <w:r w:rsidRPr="007D3E37">
        <w:rPr>
          <w:sz w:val="22"/>
          <w:szCs w:val="22"/>
        </w:rPr>
        <w:tab/>
      </w:r>
      <w:r w:rsidRPr="007D3E37">
        <w:rPr>
          <w:sz w:val="22"/>
          <w:szCs w:val="22"/>
        </w:rPr>
        <w:tab/>
      </w:r>
      <w:r w:rsidRPr="007D3E37">
        <w:rPr>
          <w:sz w:val="22"/>
          <w:szCs w:val="22"/>
        </w:rPr>
        <w:tab/>
      </w:r>
      <w:r w:rsidRPr="007D3E37">
        <w:rPr>
          <w:sz w:val="22"/>
          <w:szCs w:val="22"/>
        </w:rPr>
        <w:tab/>
      </w:r>
      <w:r w:rsidR="00892D5D" w:rsidRPr="007D3E37">
        <w:rPr>
          <w:sz w:val="22"/>
          <w:szCs w:val="22"/>
        </w:rPr>
        <w:tab/>
      </w:r>
      <w:r w:rsidR="00892D5D" w:rsidRPr="007D3E37">
        <w:rPr>
          <w:sz w:val="22"/>
          <w:szCs w:val="22"/>
        </w:rPr>
        <w:tab/>
      </w:r>
      <w:r w:rsidR="00301416" w:rsidRPr="007D3E37">
        <w:rPr>
          <w:sz w:val="22"/>
          <w:szCs w:val="22"/>
        </w:rPr>
        <w:t xml:space="preserve">      </w:t>
      </w:r>
      <w:r w:rsidR="003F5463" w:rsidRPr="007D3E37">
        <w:rPr>
          <w:sz w:val="22"/>
          <w:szCs w:val="22"/>
        </w:rPr>
        <w:t xml:space="preserve">     </w:t>
      </w:r>
      <w:r w:rsidR="00301416" w:rsidRPr="007D3E37">
        <w:rPr>
          <w:sz w:val="22"/>
          <w:szCs w:val="22"/>
        </w:rPr>
        <w:t xml:space="preserve"> </w:t>
      </w:r>
      <w:r w:rsidR="0027111C">
        <w:rPr>
          <w:sz w:val="22"/>
          <w:szCs w:val="22"/>
        </w:rPr>
        <w:t>____ _____________ 20___ года</w:t>
      </w:r>
    </w:p>
    <w:p w:rsidR="00AD1CA6" w:rsidRPr="007D3E37" w:rsidRDefault="00AD1CA6" w:rsidP="00AD1CA6">
      <w:pPr>
        <w:ind w:firstLine="425"/>
        <w:jc w:val="both"/>
        <w:rPr>
          <w:b/>
          <w:sz w:val="22"/>
          <w:szCs w:val="22"/>
        </w:rPr>
      </w:pPr>
    </w:p>
    <w:p w:rsidR="00AD1CA6" w:rsidRPr="007D3E37" w:rsidRDefault="004D6B52" w:rsidP="00AD1CA6">
      <w:pPr>
        <w:ind w:firstLine="425"/>
        <w:jc w:val="both"/>
        <w:rPr>
          <w:bCs/>
          <w:sz w:val="22"/>
          <w:szCs w:val="22"/>
        </w:rPr>
      </w:pPr>
      <w:r w:rsidRPr="007D3E37">
        <w:rPr>
          <w:b/>
          <w:sz w:val="22"/>
          <w:szCs w:val="22"/>
        </w:rPr>
        <w:t>ОАО «Славнефть-ЯНОС»</w:t>
      </w:r>
      <w:r w:rsidRPr="007D3E37">
        <w:rPr>
          <w:bCs/>
          <w:sz w:val="22"/>
          <w:szCs w:val="22"/>
        </w:rPr>
        <w:t xml:space="preserve">, именуемое в дальнейшем «Заказчик»,  в лице </w:t>
      </w:r>
      <w:sdt>
        <w:sdtPr>
          <w:rPr>
            <w:bCs/>
            <w:sz w:val="22"/>
            <w:szCs w:val="22"/>
          </w:rPr>
          <w:id w:val="710536285"/>
          <w:placeholder>
            <w:docPart w:val="DefaultPlaceholder_1082065158"/>
          </w:placeholder>
        </w:sdtPr>
        <w:sdtEndPr>
          <w:rPr>
            <w:b/>
            <w:bCs w:val="0"/>
          </w:rPr>
        </w:sdtEndPr>
        <w:sdtContent>
          <w:r w:rsidR="002E44A8">
            <w:rPr>
              <w:b/>
              <w:bCs/>
              <w:sz w:val="22"/>
              <w:szCs w:val="22"/>
            </w:rPr>
            <w:t>ген</w:t>
          </w:r>
          <w:r w:rsidRPr="007D3E37">
            <w:rPr>
              <w:b/>
              <w:sz w:val="22"/>
              <w:szCs w:val="22"/>
            </w:rPr>
            <w:t xml:space="preserve">ерального директора </w:t>
          </w:r>
          <w:r w:rsidR="005C26AF">
            <w:rPr>
              <w:b/>
              <w:sz w:val="22"/>
              <w:szCs w:val="22"/>
            </w:rPr>
            <w:t>Карпова Николая Владимировича</w:t>
          </w:r>
        </w:sdtContent>
      </w:sdt>
      <w:r w:rsidRPr="007D3E37">
        <w:rPr>
          <w:bCs/>
          <w:sz w:val="22"/>
          <w:szCs w:val="22"/>
        </w:rPr>
        <w:t>, действующего на основании Устава, с одной стороны</w:t>
      </w:r>
    </w:p>
    <w:p w:rsidR="004D6B52" w:rsidRPr="007D3E37" w:rsidRDefault="004D6B52" w:rsidP="00AD1CA6">
      <w:pPr>
        <w:ind w:firstLine="425"/>
        <w:jc w:val="both"/>
        <w:rPr>
          <w:bCs/>
          <w:sz w:val="22"/>
          <w:szCs w:val="22"/>
        </w:rPr>
      </w:pPr>
      <w:r w:rsidRPr="007D3E37">
        <w:rPr>
          <w:bCs/>
          <w:sz w:val="22"/>
          <w:szCs w:val="22"/>
        </w:rPr>
        <w:t>и</w:t>
      </w:r>
      <w:r w:rsidR="00AD1CA6" w:rsidRPr="007D3E37">
        <w:rPr>
          <w:bCs/>
          <w:sz w:val="22"/>
          <w:szCs w:val="22"/>
        </w:rPr>
        <w:t xml:space="preserve"> </w:t>
      </w:r>
      <w:sdt>
        <w:sdtPr>
          <w:rPr>
            <w:b/>
            <w:bCs/>
            <w:sz w:val="22"/>
            <w:szCs w:val="22"/>
          </w:rPr>
          <w:id w:val="-1440983513"/>
          <w:placeholder>
            <w:docPart w:val="527F90E1F2BC40F19F18886A9ED585DD"/>
          </w:placeholder>
        </w:sdtPr>
        <w:sdtContent>
          <w:r w:rsidR="00553616">
            <w:rPr>
              <w:b/>
              <w:bCs/>
              <w:sz w:val="22"/>
              <w:szCs w:val="22"/>
            </w:rPr>
            <w:t>_____________</w:t>
          </w:r>
        </w:sdtContent>
      </w:sdt>
      <w:r w:rsidR="002B59C0" w:rsidRPr="007D3E37">
        <w:rPr>
          <w:bCs/>
          <w:sz w:val="22"/>
          <w:szCs w:val="22"/>
        </w:rPr>
        <w:t>,</w:t>
      </w:r>
      <w:r w:rsidRPr="007D3E37">
        <w:rPr>
          <w:b/>
          <w:bCs/>
          <w:sz w:val="22"/>
          <w:szCs w:val="22"/>
        </w:rPr>
        <w:t xml:space="preserve"> </w:t>
      </w:r>
      <w:r w:rsidRPr="007D3E37">
        <w:rPr>
          <w:bCs/>
          <w:sz w:val="22"/>
          <w:szCs w:val="22"/>
        </w:rPr>
        <w:t>именуемое в дальнейшем «</w:t>
      </w:r>
      <w:r w:rsidR="00E447EC" w:rsidRPr="007D3E37">
        <w:rPr>
          <w:bCs/>
          <w:sz w:val="22"/>
          <w:szCs w:val="22"/>
        </w:rPr>
        <w:t>Ген</w:t>
      </w:r>
      <w:r w:rsidR="00F314CE" w:rsidRPr="007D3E37">
        <w:rPr>
          <w:bCs/>
          <w:sz w:val="22"/>
          <w:szCs w:val="22"/>
        </w:rPr>
        <w:t>п</w:t>
      </w:r>
      <w:r w:rsidRPr="007D3E37">
        <w:rPr>
          <w:bCs/>
          <w:sz w:val="22"/>
          <w:szCs w:val="22"/>
        </w:rPr>
        <w:t>одрядчик», в лице</w:t>
      </w:r>
      <w:r w:rsidR="00AD1CA6" w:rsidRPr="007D3E37">
        <w:rPr>
          <w:bCs/>
          <w:sz w:val="22"/>
          <w:szCs w:val="22"/>
        </w:rPr>
        <w:t xml:space="preserve"> </w:t>
      </w:r>
      <w:sdt>
        <w:sdtPr>
          <w:rPr>
            <w:rStyle w:val="21"/>
            <w:b/>
            <w:sz w:val="22"/>
            <w:szCs w:val="22"/>
          </w:rPr>
          <w:id w:val="-1509670117"/>
          <w:placeholder>
            <w:docPart w:val="AD43C448A97C41FAA179E4704F96C65B"/>
          </w:placeholder>
        </w:sdtPr>
        <w:sdtContent>
          <w:r w:rsidR="00553616">
            <w:rPr>
              <w:rStyle w:val="21"/>
              <w:b/>
              <w:sz w:val="22"/>
              <w:szCs w:val="22"/>
            </w:rPr>
            <w:t>_________________</w:t>
          </w:r>
        </w:sdtContent>
      </w:sdt>
      <w:r w:rsidR="002B59C0" w:rsidRPr="007D3E37">
        <w:rPr>
          <w:sz w:val="22"/>
          <w:szCs w:val="22"/>
        </w:rPr>
        <w:t>,</w:t>
      </w:r>
      <w:r w:rsidRPr="007D3E37">
        <w:rPr>
          <w:bCs/>
          <w:sz w:val="22"/>
          <w:szCs w:val="22"/>
        </w:rPr>
        <w:t xml:space="preserve"> действующего на основании Устава и свидетельства о допуске к работам № </w:t>
      </w:r>
      <w:sdt>
        <w:sdtPr>
          <w:rPr>
            <w:bCs/>
            <w:sz w:val="22"/>
            <w:szCs w:val="22"/>
          </w:rPr>
          <w:id w:val="1723872111"/>
          <w:placeholder>
            <w:docPart w:val="A653C2952F8F4B099D37D374439941C1"/>
          </w:placeholder>
        </w:sdtPr>
        <w:sdtContent>
          <w:r w:rsidR="00553616">
            <w:rPr>
              <w:bCs/>
              <w:sz w:val="22"/>
              <w:szCs w:val="22"/>
            </w:rPr>
            <w:t>_____________</w:t>
          </w:r>
        </w:sdtContent>
      </w:sdt>
      <w:r w:rsidRPr="007D3E37">
        <w:rPr>
          <w:bCs/>
          <w:sz w:val="22"/>
          <w:szCs w:val="22"/>
        </w:rPr>
        <w:t xml:space="preserve"> от </w:t>
      </w:r>
      <w:sdt>
        <w:sdtPr>
          <w:rPr>
            <w:bCs/>
            <w:sz w:val="22"/>
            <w:szCs w:val="22"/>
          </w:rPr>
          <w:id w:val="-509670175"/>
          <w:placeholder>
            <w:docPart w:val="49EECD64551249849254AF009E5A446D"/>
          </w:placeholder>
          <w:date>
            <w:dateFormat w:val="dd.MM.yyyy"/>
            <w:lid w:val="ru-RU"/>
            <w:storeMappedDataAs w:val="dateTime"/>
            <w:calendar w:val="gregorian"/>
          </w:date>
        </w:sdtPr>
        <w:sdtContent>
          <w:r w:rsidR="00553616">
            <w:rPr>
              <w:bCs/>
              <w:sz w:val="22"/>
              <w:szCs w:val="22"/>
            </w:rPr>
            <w:t>_______</w:t>
          </w:r>
        </w:sdtContent>
      </w:sdt>
      <w:r w:rsidRPr="007D3E37">
        <w:rPr>
          <w:bCs/>
          <w:sz w:val="22"/>
          <w:szCs w:val="22"/>
        </w:rPr>
        <w:t xml:space="preserve"> г., с другой стороны, заключили на</w:t>
      </w:r>
      <w:r w:rsidR="0027111C">
        <w:rPr>
          <w:bCs/>
          <w:sz w:val="22"/>
          <w:szCs w:val="22"/>
        </w:rPr>
        <w:t>стоящий Договор о нижеследующем:</w:t>
      </w:r>
    </w:p>
    <w:p w:rsidR="00181CB4" w:rsidRPr="007D3E37" w:rsidRDefault="00181CB4" w:rsidP="007C5F43">
      <w:pPr>
        <w:ind w:firstLine="311"/>
        <w:jc w:val="both"/>
        <w:rPr>
          <w:bCs/>
          <w:sz w:val="22"/>
          <w:szCs w:val="22"/>
        </w:rPr>
      </w:pPr>
    </w:p>
    <w:p w:rsidR="004D6B52" w:rsidRPr="00F474C3" w:rsidRDefault="004D6B52" w:rsidP="00F474C3">
      <w:pPr>
        <w:pStyle w:val="a9"/>
        <w:keepNext/>
        <w:numPr>
          <w:ilvl w:val="0"/>
          <w:numId w:val="16"/>
        </w:numPr>
        <w:jc w:val="center"/>
        <w:rPr>
          <w:b/>
          <w:iCs/>
          <w:sz w:val="22"/>
          <w:szCs w:val="22"/>
        </w:rPr>
      </w:pPr>
      <w:r w:rsidRPr="00F474C3">
        <w:rPr>
          <w:b/>
          <w:iCs/>
          <w:sz w:val="22"/>
          <w:szCs w:val="22"/>
        </w:rPr>
        <w:t>Предмет договора и сроки производства работ</w:t>
      </w:r>
    </w:p>
    <w:p w:rsidR="00C12608" w:rsidRPr="007D3E37" w:rsidRDefault="00C12608" w:rsidP="007C5F43">
      <w:pPr>
        <w:keepNext/>
        <w:jc w:val="center"/>
        <w:rPr>
          <w:b/>
          <w:iCs/>
          <w:sz w:val="22"/>
          <w:szCs w:val="22"/>
        </w:rPr>
      </w:pPr>
    </w:p>
    <w:p w:rsidR="00C14D65" w:rsidRPr="002E44A8" w:rsidRDefault="00E447EC" w:rsidP="006F7725">
      <w:pPr>
        <w:numPr>
          <w:ilvl w:val="1"/>
          <w:numId w:val="13"/>
        </w:numPr>
        <w:suppressAutoHyphens/>
        <w:ind w:left="0" w:firstLine="426"/>
        <w:jc w:val="both"/>
        <w:rPr>
          <w:sz w:val="22"/>
          <w:szCs w:val="22"/>
        </w:rPr>
      </w:pPr>
      <w:bookmarkStart w:id="0" w:name="_Ref471975834"/>
      <w:r w:rsidRPr="002E44A8">
        <w:rPr>
          <w:bCs/>
          <w:sz w:val="22"/>
          <w:szCs w:val="22"/>
        </w:rPr>
        <w:t>Генп</w:t>
      </w:r>
      <w:r w:rsidR="004D6B52" w:rsidRPr="002E44A8">
        <w:rPr>
          <w:bCs/>
          <w:sz w:val="22"/>
          <w:szCs w:val="22"/>
        </w:rPr>
        <w:t xml:space="preserve">одрядчик по заданию Заказчика выполняет </w:t>
      </w:r>
      <w:r w:rsidR="00DA4095" w:rsidRPr="002E44A8">
        <w:rPr>
          <w:bCs/>
          <w:sz w:val="22"/>
          <w:szCs w:val="22"/>
        </w:rPr>
        <w:t xml:space="preserve"> </w:t>
      </w:r>
      <w:sdt>
        <w:sdtPr>
          <w:rPr>
            <w:bCs/>
            <w:sz w:val="22"/>
            <w:szCs w:val="22"/>
          </w:rPr>
          <w:id w:val="951911623"/>
          <w:placeholder>
            <w:docPart w:val="DefaultPlaceholder_1082065158"/>
          </w:placeholder>
        </w:sdtPr>
        <w:sdtEndPr>
          <w:rPr>
            <w:bCs w:val="0"/>
          </w:rPr>
        </w:sdtEndPr>
        <w:sdtContent>
          <w:sdt>
            <w:sdtPr>
              <w:rPr>
                <w:b/>
                <w:sz w:val="22"/>
                <w:szCs w:val="22"/>
              </w:rPr>
              <w:id w:val="14860746"/>
              <w:placeholder>
                <w:docPart w:val="60165F19AB224BBEAE35B9DB79569A62"/>
              </w:placeholder>
            </w:sdtPr>
            <w:sdtContent>
              <w:sdt>
                <w:sdtPr>
                  <w:rPr>
                    <w:b/>
                    <w:sz w:val="22"/>
                    <w:szCs w:val="22"/>
                  </w:rPr>
                  <w:id w:val="5887965"/>
                  <w:placeholder>
                    <w:docPart w:val="56E4BD62B6724F35A969B90436CFEA4B"/>
                  </w:placeholder>
                </w:sdtPr>
                <w:sdtContent>
                  <w:sdt>
                    <w:sdtPr>
                      <w:rPr>
                        <w:b/>
                        <w:sz w:val="22"/>
                        <w:szCs w:val="22"/>
                      </w:rPr>
                      <w:id w:val="33665409"/>
                      <w:placeholder>
                        <w:docPart w:val="06A7FE60A40249E08266A923E297C808"/>
                      </w:placeholder>
                    </w:sdtPr>
                    <w:sdtContent>
                      <w:sdt>
                        <w:sdtPr>
                          <w:rPr>
                            <w:b/>
                            <w:sz w:val="22"/>
                            <w:szCs w:val="22"/>
                          </w:rPr>
                          <w:id w:val="33665411"/>
                          <w:placeholder>
                            <w:docPart w:val="D854008778B44EE6917FC41FECE9C096"/>
                          </w:placeholder>
                        </w:sdtPr>
                        <w:sdtContent>
                          <w:sdt>
                            <w:sdtPr>
                              <w:rPr>
                                <w:b/>
                                <w:sz w:val="22"/>
                                <w:szCs w:val="22"/>
                              </w:rPr>
                              <w:id w:val="5887967"/>
                              <w:placeholder>
                                <w:docPart w:val="39AD762C202D43D394926A5A920E2BCA"/>
                              </w:placeholder>
                            </w:sdtPr>
                            <w:sdtEndPr>
                              <w:rPr>
                                <w:sz w:val="20"/>
                                <w:szCs w:val="20"/>
                              </w:rPr>
                            </w:sdtEndPr>
                            <w:sdtContent>
                              <w:sdt>
                                <w:sdtPr>
                                  <w:rPr>
                                    <w:b/>
                                    <w:sz w:val="20"/>
                                    <w:szCs w:val="20"/>
                                  </w:rPr>
                                  <w:id w:val="5887968"/>
                                  <w:placeholder>
                                    <w:docPart w:val="D3E502B5E9044E69B4BFA3105FF157FC"/>
                                  </w:placeholder>
                                </w:sdtPr>
                                <w:sdtContent>
                                  <w:r w:rsidR="00A7531D">
                                    <w:rPr>
                                      <w:b/>
                                      <w:sz w:val="20"/>
                                      <w:szCs w:val="20"/>
                                    </w:rPr>
                                    <w:t>Комплекс работ по техническому перевооружению, п</w:t>
                                  </w:r>
                                  <w:r w:rsidR="00A7531D" w:rsidRPr="00C35575">
                                    <w:rPr>
                                      <w:b/>
                                      <w:sz w:val="20"/>
                                      <w:szCs w:val="20"/>
                                    </w:rPr>
                                    <w:t>одключению резервуаров к схеме приготовления и отгрузки ТРД ТС-1”</w:t>
                                  </w:r>
                                  <w:r w:rsidR="00A7531D" w:rsidRPr="00C35575">
                                    <w:rPr>
                                      <w:b/>
                                      <w:bCs/>
                                      <w:sz w:val="20"/>
                                      <w:szCs w:val="20"/>
                                    </w:rPr>
                                    <w:t xml:space="preserve"> в рамках программы </w:t>
                                  </w:r>
                                  <w:r w:rsidR="00A7531D" w:rsidRPr="00C35575">
                                    <w:rPr>
                                      <w:b/>
                                      <w:sz w:val="20"/>
                                      <w:szCs w:val="20"/>
                                    </w:rPr>
                                    <w:t>“Прочие проекты. Оптимизация компаундирования товарных нефтепродуктов на участке парков смешения</w:t>
                                  </w:r>
                                  <w:r w:rsidR="00A7531D">
                                    <w:rPr>
                                      <w:b/>
                                      <w:sz w:val="20"/>
                                      <w:szCs w:val="20"/>
                                    </w:rPr>
                                    <w:t xml:space="preserve">  цеха №13</w:t>
                                  </w:r>
                                  <w:r w:rsidR="00A7531D" w:rsidRPr="00C35575">
                                    <w:rPr>
                                      <w:b/>
                                      <w:sz w:val="20"/>
                                      <w:szCs w:val="20"/>
                                    </w:rPr>
                                    <w:t>”</w:t>
                                  </w:r>
                                </w:sdtContent>
                              </w:sdt>
                            </w:sdtContent>
                          </w:sdt>
                        </w:sdtContent>
                      </w:sdt>
                    </w:sdtContent>
                  </w:sdt>
                </w:sdtContent>
              </w:sdt>
            </w:sdtContent>
          </w:sdt>
          <w:r w:rsidR="00553616">
            <w:rPr>
              <w:sz w:val="22"/>
              <w:szCs w:val="22"/>
            </w:rPr>
            <w:t xml:space="preserve">, </w:t>
          </w:r>
          <w:r w:rsidR="002B59C0" w:rsidRPr="002E44A8">
            <w:rPr>
              <w:sz w:val="22"/>
              <w:szCs w:val="22"/>
            </w:rPr>
            <w:t>со</w:t>
          </w:r>
          <w:r w:rsidR="005C787F" w:rsidRPr="002E44A8">
            <w:rPr>
              <w:sz w:val="22"/>
              <w:szCs w:val="22"/>
            </w:rPr>
            <w:t xml:space="preserve"> сдачей объекта </w:t>
          </w:r>
          <w:r w:rsidR="005A11BF" w:rsidRPr="002E44A8">
            <w:rPr>
              <w:sz w:val="22"/>
              <w:szCs w:val="22"/>
            </w:rPr>
            <w:t>Приемочной/Р</w:t>
          </w:r>
          <w:r w:rsidR="00EE50CA" w:rsidRPr="002E44A8">
            <w:rPr>
              <w:sz w:val="22"/>
              <w:szCs w:val="22"/>
            </w:rPr>
            <w:t>абочей комиссии</w:t>
          </w:r>
        </w:sdtContent>
      </w:sdt>
      <w:r w:rsidR="005B3718" w:rsidRPr="002E44A8">
        <w:rPr>
          <w:sz w:val="22"/>
          <w:szCs w:val="22"/>
        </w:rPr>
        <w:t>,</w:t>
      </w:r>
      <w:bookmarkEnd w:id="0"/>
    </w:p>
    <w:sdt>
      <w:sdtPr>
        <w:rPr>
          <w:sz w:val="22"/>
          <w:szCs w:val="22"/>
        </w:rPr>
        <w:id w:val="-264846833"/>
        <w:placeholder>
          <w:docPart w:val="DefaultPlaceholder_1082065158"/>
        </w:placeholder>
      </w:sdtPr>
      <w:sdtContent>
        <w:p w:rsidR="004D6B52" w:rsidRPr="002E44A8" w:rsidRDefault="004D6B52" w:rsidP="00017221">
          <w:pPr>
            <w:suppressAutoHyphens/>
            <w:ind w:firstLine="426"/>
            <w:jc w:val="both"/>
            <w:rPr>
              <w:sz w:val="22"/>
              <w:szCs w:val="22"/>
            </w:rPr>
          </w:pPr>
          <w:r w:rsidRPr="002E44A8">
            <w:rPr>
              <w:sz w:val="22"/>
              <w:szCs w:val="22"/>
            </w:rPr>
            <w:t xml:space="preserve">согласно выдаваемой </w:t>
          </w:r>
          <w:r w:rsidR="00CC0C32" w:rsidRPr="002E44A8">
            <w:rPr>
              <w:sz w:val="22"/>
              <w:szCs w:val="22"/>
            </w:rPr>
            <w:t xml:space="preserve">Заказчиком </w:t>
          </w:r>
          <w:r w:rsidRPr="002E44A8">
            <w:rPr>
              <w:sz w:val="22"/>
              <w:szCs w:val="22"/>
            </w:rPr>
            <w:t>проектно-технической документации</w:t>
          </w:r>
          <w:r w:rsidR="00777959" w:rsidRPr="002E44A8">
            <w:rPr>
              <w:sz w:val="22"/>
              <w:szCs w:val="22"/>
            </w:rPr>
            <w:t xml:space="preserve"> (с приложением ведомостей объемов работ)</w:t>
          </w:r>
          <w:r w:rsidRPr="002E44A8">
            <w:rPr>
              <w:sz w:val="22"/>
              <w:szCs w:val="22"/>
            </w:rPr>
            <w:t>, указанн</w:t>
          </w:r>
          <w:r w:rsidR="00CC0C32" w:rsidRPr="002E44A8">
            <w:rPr>
              <w:sz w:val="22"/>
              <w:szCs w:val="22"/>
            </w:rPr>
            <w:t>ой</w:t>
          </w:r>
          <w:r w:rsidRPr="002E44A8">
            <w:rPr>
              <w:sz w:val="22"/>
              <w:szCs w:val="22"/>
            </w:rPr>
            <w:t xml:space="preserve"> в приложении № 1 к </w:t>
          </w:r>
          <w:r w:rsidR="007D3A63" w:rsidRPr="002E44A8">
            <w:rPr>
              <w:sz w:val="22"/>
              <w:szCs w:val="22"/>
            </w:rPr>
            <w:t xml:space="preserve">настоящему </w:t>
          </w:r>
          <w:r w:rsidRPr="002E44A8">
            <w:rPr>
              <w:sz w:val="22"/>
              <w:szCs w:val="22"/>
            </w:rPr>
            <w:t>договору.</w:t>
          </w:r>
        </w:p>
      </w:sdtContent>
    </w:sdt>
    <w:p w:rsidR="00D24C74" w:rsidRPr="002E44A8" w:rsidRDefault="004D6B52" w:rsidP="00017221">
      <w:pPr>
        <w:pStyle w:val="a6"/>
        <w:numPr>
          <w:ilvl w:val="1"/>
          <w:numId w:val="8"/>
        </w:numPr>
        <w:suppressAutoHyphens/>
        <w:ind w:left="0" w:firstLine="426"/>
        <w:rPr>
          <w:rFonts w:cs="Times New Roman"/>
          <w:sz w:val="22"/>
          <w:szCs w:val="22"/>
        </w:rPr>
      </w:pPr>
      <w:bookmarkStart w:id="1" w:name="_Ref471997479"/>
      <w:r w:rsidRPr="002E44A8">
        <w:rPr>
          <w:sz w:val="22"/>
          <w:szCs w:val="22"/>
        </w:rPr>
        <w:t xml:space="preserve">Сроки выполнения работ по п.1.1 </w:t>
      </w:r>
      <w:sdt>
        <w:sdtPr>
          <w:rPr>
            <w:sz w:val="22"/>
            <w:szCs w:val="22"/>
          </w:rPr>
          <w:id w:val="731113157"/>
          <w:placeholder>
            <w:docPart w:val="B6D135EA2EC44E28A3E223644E5DF543"/>
          </w:placeholder>
        </w:sdtPr>
        <w:sdtContent>
          <w:r w:rsidR="00621E8C" w:rsidRPr="002E44A8">
            <w:rPr>
              <w:sz w:val="22"/>
              <w:szCs w:val="22"/>
            </w:rPr>
            <w:t>указаны в Графике производства работ и освоения средств (Приложение №</w:t>
          </w:r>
          <w:r w:rsidR="0027111C" w:rsidRPr="002E44A8">
            <w:rPr>
              <w:sz w:val="22"/>
              <w:szCs w:val="22"/>
            </w:rPr>
            <w:t xml:space="preserve"> </w:t>
          </w:r>
          <w:r w:rsidR="00621E8C" w:rsidRPr="002E44A8">
            <w:rPr>
              <w:sz w:val="22"/>
              <w:szCs w:val="22"/>
            </w:rPr>
            <w:t>2 к настоящему Договору):</w:t>
          </w:r>
        </w:sdtContent>
      </w:sdt>
      <w:bookmarkEnd w:id="1"/>
    </w:p>
    <w:p w:rsidR="00C14D65" w:rsidRPr="002E44A8" w:rsidRDefault="00CA6154" w:rsidP="00F474C3">
      <w:pPr>
        <w:pStyle w:val="a6"/>
        <w:suppressAutoHyphens/>
        <w:rPr>
          <w:rFonts w:cs="Times New Roman"/>
          <w:sz w:val="22"/>
          <w:szCs w:val="22"/>
        </w:rPr>
      </w:pPr>
      <w:r w:rsidRPr="002E44A8">
        <w:rPr>
          <w:sz w:val="22"/>
          <w:szCs w:val="22"/>
        </w:rPr>
        <w:t>начало работ –</w:t>
      </w:r>
      <w:r w:rsidR="00AD1CA6" w:rsidRPr="002E44A8">
        <w:rPr>
          <w:sz w:val="22"/>
          <w:szCs w:val="22"/>
        </w:rPr>
        <w:t xml:space="preserve"> </w:t>
      </w:r>
      <w:r w:rsidR="00A453A4" w:rsidRPr="002E44A8">
        <w:rPr>
          <w:sz w:val="22"/>
          <w:szCs w:val="22"/>
        </w:rPr>
        <w:t xml:space="preserve"> </w:t>
      </w:r>
      <w:sdt>
        <w:sdtPr>
          <w:rPr>
            <w:b/>
            <w:sz w:val="22"/>
            <w:szCs w:val="22"/>
          </w:rPr>
          <w:id w:val="1737441056"/>
          <w:placeholder>
            <w:docPart w:val="865FCCC81F7D4E2897A8596F690B27E4"/>
          </w:placeholder>
        </w:sdtPr>
        <w:sdtContent>
          <w:sdt>
            <w:sdtPr>
              <w:rPr>
                <w:b/>
                <w:sz w:val="22"/>
                <w:szCs w:val="22"/>
              </w:rPr>
              <w:id w:val="32135770"/>
              <w:placeholder>
                <w:docPart w:val="18EF9E67FEE14300856C18665B90F49E"/>
              </w:placeholder>
            </w:sdtPr>
            <w:sdtContent>
              <w:r w:rsidR="00553616" w:rsidRPr="005F4EBF">
                <w:rPr>
                  <w:sz w:val="22"/>
                  <w:szCs w:val="22"/>
                </w:rPr>
                <w:t xml:space="preserve">с </w:t>
              </w:r>
              <w:r w:rsidR="00553616">
                <w:rPr>
                  <w:sz w:val="22"/>
                  <w:szCs w:val="22"/>
                </w:rPr>
                <w:t>момента заключения договора</w:t>
              </w:r>
            </w:sdtContent>
          </w:sdt>
        </w:sdtContent>
      </w:sdt>
      <w:r w:rsidR="00C14D65" w:rsidRPr="002E44A8">
        <w:rPr>
          <w:rFonts w:cs="Times New Roman"/>
          <w:sz w:val="22"/>
          <w:szCs w:val="22"/>
        </w:rPr>
        <w:t xml:space="preserve">, окончание работ </w:t>
      </w:r>
      <w:sdt>
        <w:sdtPr>
          <w:rPr>
            <w:b/>
            <w:sz w:val="22"/>
            <w:szCs w:val="22"/>
          </w:rPr>
          <w:id w:val="367651652"/>
          <w:placeholder>
            <w:docPart w:val="7FF6C4E2782041F6AAE56C1EA9DBBFB9"/>
          </w:placeholder>
        </w:sdtPr>
        <w:sdtContent>
          <w:sdt>
            <w:sdtPr>
              <w:rPr>
                <w:b/>
                <w:sz w:val="22"/>
                <w:szCs w:val="22"/>
              </w:rPr>
              <w:id w:val="14860750"/>
              <w:placeholder>
                <w:docPart w:val="D6C2DC1A9A894D32B8CAC9BADAF007ED"/>
              </w:placeholder>
            </w:sdtPr>
            <w:sdtContent>
              <w:r w:rsidR="00D430CF">
                <w:rPr>
                  <w:b/>
                  <w:sz w:val="22"/>
                  <w:szCs w:val="22"/>
                </w:rPr>
                <w:t>–</w:t>
              </w:r>
              <w:r w:rsidR="00553616">
                <w:rPr>
                  <w:b/>
                  <w:sz w:val="22"/>
                  <w:szCs w:val="22"/>
                </w:rPr>
                <w:t xml:space="preserve"> </w:t>
              </w:r>
              <w:sdt>
                <w:sdtPr>
                  <w:rPr>
                    <w:b/>
                    <w:sz w:val="20"/>
                    <w:szCs w:val="20"/>
                  </w:rPr>
                  <w:id w:val="5887975"/>
                  <w:placeholder>
                    <w:docPart w:val="A0FA7BA6589C402EBC1FF8B24146BD35"/>
                  </w:placeholder>
                </w:sdtPr>
                <w:sdtContent>
                  <w:sdt>
                    <w:sdtPr>
                      <w:rPr>
                        <w:b/>
                        <w:sz w:val="20"/>
                        <w:szCs w:val="20"/>
                      </w:rPr>
                      <w:id w:val="5887976"/>
                      <w:placeholder>
                        <w:docPart w:val="8417ED8686914D208EEC82E1E322CBC3"/>
                      </w:placeholder>
                    </w:sdtPr>
                    <w:sdtContent>
                      <w:sdt>
                        <w:sdtPr>
                          <w:rPr>
                            <w:b/>
                            <w:sz w:val="20"/>
                            <w:szCs w:val="20"/>
                          </w:rPr>
                          <w:id w:val="5887977"/>
                          <w:placeholder>
                            <w:docPart w:val="4BA28F09BAA74346AAA4A464FB7A03E0"/>
                          </w:placeholder>
                        </w:sdtPr>
                        <w:sdtContent>
                          <w:r w:rsidR="00D430CF">
                            <w:rPr>
                              <w:bCs/>
                              <w:sz w:val="20"/>
                              <w:szCs w:val="20"/>
                            </w:rPr>
                            <w:t>15 сентября 2017 г.</w:t>
                          </w:r>
                        </w:sdtContent>
                      </w:sdt>
                    </w:sdtContent>
                  </w:sdt>
                </w:sdtContent>
              </w:sdt>
              <w:r w:rsidR="00063F8D">
                <w:rPr>
                  <w:b/>
                  <w:sz w:val="20"/>
                  <w:szCs w:val="20"/>
                </w:rPr>
                <w:t xml:space="preserve"> </w:t>
              </w:r>
              <w:r w:rsidR="00553616" w:rsidRPr="004B5A76">
                <w:rPr>
                  <w:sz w:val="22"/>
                  <w:szCs w:val="22"/>
                </w:rPr>
                <w:t xml:space="preserve"> </w:t>
              </w:r>
              <w:r w:rsidR="00063F8D">
                <w:rPr>
                  <w:sz w:val="22"/>
                  <w:szCs w:val="22"/>
                </w:rPr>
                <w:t xml:space="preserve">    </w:t>
              </w:r>
              <w:r w:rsidR="00553616" w:rsidRPr="004B5A76">
                <w:rPr>
                  <w:bCs/>
                  <w:sz w:val="22"/>
                  <w:szCs w:val="22"/>
                </w:rPr>
                <w:t>Сроки начала работ по решению Заказчика могут быть изменены, но сроки окончания работ остаются неизменными</w:t>
              </w:r>
            </w:sdtContent>
          </w:sdt>
        </w:sdtContent>
      </w:sdt>
      <w:r w:rsidR="00C14D65" w:rsidRPr="002E44A8">
        <w:rPr>
          <w:rFonts w:cs="Times New Roman"/>
          <w:sz w:val="22"/>
          <w:szCs w:val="22"/>
        </w:rPr>
        <w:t xml:space="preserve">. </w:t>
      </w:r>
      <w:sdt>
        <w:sdtPr>
          <w:rPr>
            <w:rFonts w:cs="Times New Roman"/>
            <w:sz w:val="22"/>
            <w:szCs w:val="22"/>
          </w:rPr>
          <w:id w:val="1646238761"/>
          <w:placeholder>
            <w:docPart w:val="DefaultPlaceholder_1082065158"/>
          </w:placeholder>
        </w:sdtPr>
        <w:sdtContent>
          <w:r w:rsidR="00BF0A24" w:rsidRPr="002E44A8">
            <w:rPr>
              <w:rFonts w:cs="Times New Roman"/>
              <w:sz w:val="22"/>
              <w:szCs w:val="22"/>
            </w:rPr>
            <w:t xml:space="preserve">  </w:t>
          </w:r>
        </w:sdtContent>
      </w:sdt>
    </w:p>
    <w:p w:rsidR="00B150BE" w:rsidRPr="002E44A8" w:rsidRDefault="00301416" w:rsidP="00F474C3">
      <w:pPr>
        <w:pStyle w:val="a6"/>
        <w:suppressAutoHyphens/>
        <w:rPr>
          <w:sz w:val="22"/>
          <w:szCs w:val="22"/>
        </w:rPr>
      </w:pPr>
      <w:r w:rsidRPr="002E44A8">
        <w:rPr>
          <w:rFonts w:cs="Times New Roman"/>
          <w:sz w:val="22"/>
          <w:szCs w:val="22"/>
        </w:rPr>
        <w:t>о</w:t>
      </w:r>
      <w:r w:rsidR="00C14D65" w:rsidRPr="002E44A8">
        <w:rPr>
          <w:rFonts w:cs="Times New Roman"/>
          <w:sz w:val="22"/>
          <w:szCs w:val="22"/>
        </w:rPr>
        <w:t>кончание всего комплекса работ</w:t>
      </w:r>
      <w:sdt>
        <w:sdtPr>
          <w:rPr>
            <w:rFonts w:cs="Times New Roman"/>
            <w:sz w:val="22"/>
            <w:szCs w:val="22"/>
          </w:rPr>
          <w:id w:val="-270016269"/>
          <w:placeholder>
            <w:docPart w:val="DefaultPlaceholder_1082065158"/>
          </w:placeholder>
        </w:sdtPr>
        <w:sdtContent>
          <w:r w:rsidR="005C26AF" w:rsidRPr="002E44A8">
            <w:rPr>
              <w:rFonts w:cs="Times New Roman"/>
              <w:sz w:val="22"/>
              <w:szCs w:val="22"/>
            </w:rPr>
            <w:t>, в том числе работ по опциону</w:t>
          </w:r>
          <w:r w:rsidR="00C14D65" w:rsidRPr="002E44A8">
            <w:rPr>
              <w:rFonts w:cs="Times New Roman"/>
              <w:sz w:val="22"/>
              <w:szCs w:val="22"/>
            </w:rPr>
            <w:t xml:space="preserve"> </w:t>
          </w:r>
          <w:r w:rsidR="003D22FA" w:rsidRPr="002E44A8">
            <w:rPr>
              <w:rFonts w:cs="Times New Roman"/>
              <w:sz w:val="22"/>
              <w:szCs w:val="22"/>
            </w:rPr>
            <w:t>–</w:t>
          </w:r>
        </w:sdtContent>
      </w:sdt>
      <w:sdt>
        <w:sdtPr>
          <w:rPr>
            <w:sz w:val="22"/>
            <w:szCs w:val="22"/>
          </w:rPr>
          <w:id w:val="1006408671"/>
          <w:placeholder>
            <w:docPart w:val="0EEA4F8798524DB5B3570F92F0F4AA96"/>
          </w:placeholder>
          <w:date w:fullDate="2017-12-31T00:00:00Z">
            <w:dateFormat w:val="dd.MM.yyyy"/>
            <w:lid w:val="ru-RU"/>
            <w:storeMappedDataAs w:val="dateTime"/>
            <w:calendar w:val="gregorian"/>
          </w:date>
        </w:sdtPr>
        <w:sdtContent>
          <w:r w:rsidR="00063F8D">
            <w:rPr>
              <w:sz w:val="22"/>
              <w:szCs w:val="22"/>
            </w:rPr>
            <w:t>31.12.2017</w:t>
          </w:r>
        </w:sdtContent>
      </w:sdt>
      <w:r w:rsidR="00C14D65" w:rsidRPr="002E44A8">
        <w:rPr>
          <w:sz w:val="22"/>
          <w:szCs w:val="22"/>
        </w:rPr>
        <w:t>.</w:t>
      </w:r>
    </w:p>
    <w:p w:rsidR="004D6B52" w:rsidRPr="002E44A8" w:rsidRDefault="004D6B52" w:rsidP="00F474C3">
      <w:pPr>
        <w:pStyle w:val="a9"/>
        <w:numPr>
          <w:ilvl w:val="1"/>
          <w:numId w:val="8"/>
        </w:numPr>
        <w:suppressAutoHyphens/>
        <w:ind w:left="0" w:firstLine="426"/>
        <w:jc w:val="both"/>
        <w:rPr>
          <w:sz w:val="22"/>
          <w:szCs w:val="22"/>
        </w:rPr>
      </w:pPr>
      <w:bookmarkStart w:id="2" w:name="_Ref471976427"/>
      <w:r w:rsidRPr="002E44A8">
        <w:rPr>
          <w:sz w:val="22"/>
          <w:szCs w:val="22"/>
        </w:rPr>
        <w:t>Объемы, виды и сроки выполнения работ</w:t>
      </w:r>
      <w:r w:rsidR="006F7725" w:rsidRPr="002E44A8">
        <w:rPr>
          <w:sz w:val="22"/>
          <w:szCs w:val="22"/>
        </w:rPr>
        <w:t xml:space="preserve"> </w:t>
      </w:r>
      <w:sdt>
        <w:sdtPr>
          <w:rPr>
            <w:sz w:val="22"/>
            <w:szCs w:val="22"/>
          </w:rPr>
          <w:id w:val="-915709269"/>
          <w:placeholder>
            <w:docPart w:val="FCCD8AF50E774BC0B9A67B5045EDDEA5"/>
          </w:placeholder>
        </w:sdtPr>
        <w:sdtContent>
          <w:sdt>
            <w:sdtPr>
              <w:rPr>
                <w:sz w:val="22"/>
                <w:szCs w:val="22"/>
              </w:rPr>
              <w:id w:val="14860751"/>
              <w:placeholder>
                <w:docPart w:val="472BF83C9CFC483E9E498770B8B6A827"/>
              </w:placeholder>
            </w:sdtPr>
            <w:sdtContent>
              <w:sdt>
                <w:sdtPr>
                  <w:rPr>
                    <w:sz w:val="20"/>
                    <w:szCs w:val="20"/>
                  </w:rPr>
                  <w:id w:val="33665414"/>
                  <w:placeholder>
                    <w:docPart w:val="6412B2B3430B4A4181BEBBF5A4D79239"/>
                  </w:placeholder>
                </w:sdtPr>
                <w:sdtContent>
                  <w:sdt>
                    <w:sdtPr>
                      <w:rPr>
                        <w:b/>
                        <w:sz w:val="22"/>
                        <w:szCs w:val="22"/>
                      </w:rPr>
                      <w:id w:val="20552202"/>
                      <w:placeholder>
                        <w:docPart w:val="B2C4DB8E30C8477C87A8A006328BFBB7"/>
                      </w:placeholder>
                    </w:sdtPr>
                    <w:sdtContent>
                      <w:sdt>
                        <w:sdtPr>
                          <w:rPr>
                            <w:b/>
                            <w:sz w:val="22"/>
                            <w:szCs w:val="22"/>
                          </w:rPr>
                          <w:id w:val="20552203"/>
                          <w:placeholder>
                            <w:docPart w:val="74095C94F49547DD8D2F9038DE76654A"/>
                          </w:placeholder>
                        </w:sdtPr>
                        <w:sdtEndPr>
                          <w:rPr>
                            <w:sz w:val="20"/>
                            <w:szCs w:val="20"/>
                          </w:rPr>
                        </w:sdtEndPr>
                        <w:sdtContent>
                          <w:sdt>
                            <w:sdtPr>
                              <w:rPr>
                                <w:b/>
                                <w:sz w:val="20"/>
                                <w:szCs w:val="20"/>
                              </w:rPr>
                              <w:id w:val="20552204"/>
                              <w:placeholder>
                                <w:docPart w:val="DE293F991ED14C3AA824FB1D77FF2744"/>
                              </w:placeholder>
                            </w:sdtPr>
                            <w:sdtContent>
                              <w:r w:rsidR="00D430CF">
                                <w:rPr>
                                  <w:b/>
                                  <w:sz w:val="20"/>
                                  <w:szCs w:val="20"/>
                                </w:rPr>
                                <w:t>по техническому перевооружению, п</w:t>
                              </w:r>
                              <w:r w:rsidR="00D430CF" w:rsidRPr="00C35575">
                                <w:rPr>
                                  <w:b/>
                                  <w:sz w:val="20"/>
                                  <w:szCs w:val="20"/>
                                </w:rPr>
                                <w:t>одключению резервуаров к схеме приготовления и отгрузки ТРД ТС-1”</w:t>
                              </w:r>
                              <w:r w:rsidR="00D430CF" w:rsidRPr="00C35575">
                                <w:rPr>
                                  <w:b/>
                                  <w:bCs/>
                                  <w:sz w:val="20"/>
                                  <w:szCs w:val="20"/>
                                </w:rPr>
                                <w:t xml:space="preserve"> в рамках программы </w:t>
                              </w:r>
                              <w:r w:rsidR="00D430CF" w:rsidRPr="00C35575">
                                <w:rPr>
                                  <w:b/>
                                  <w:sz w:val="20"/>
                                  <w:szCs w:val="20"/>
                                </w:rPr>
                                <w:t xml:space="preserve">“Прочие проекты. </w:t>
                              </w:r>
                              <w:proofErr w:type="gramStart"/>
                              <w:r w:rsidR="00D430CF" w:rsidRPr="00C35575">
                                <w:rPr>
                                  <w:b/>
                                  <w:sz w:val="20"/>
                                  <w:szCs w:val="20"/>
                                </w:rPr>
                                <w:t>Оптимизация компаундирования товарных нефтепродуктов на участке парков смешения</w:t>
                              </w:r>
                              <w:r w:rsidR="00D430CF">
                                <w:rPr>
                                  <w:b/>
                                  <w:sz w:val="20"/>
                                  <w:szCs w:val="20"/>
                                </w:rPr>
                                <w:t xml:space="preserve">  цеха №13</w:t>
                              </w:r>
                              <w:r w:rsidR="00D430CF" w:rsidRPr="00C35575">
                                <w:rPr>
                                  <w:b/>
                                  <w:sz w:val="20"/>
                                  <w:szCs w:val="20"/>
                                </w:rPr>
                                <w:t>”</w:t>
                              </w:r>
                            </w:sdtContent>
                          </w:sdt>
                        </w:sdtContent>
                      </w:sdt>
                    </w:sdtContent>
                  </w:sdt>
                </w:sdtContent>
              </w:sdt>
            </w:sdtContent>
          </w:sdt>
        </w:sdtContent>
      </w:sdt>
      <w:r w:rsidR="00AD1CA6" w:rsidRPr="002E44A8">
        <w:rPr>
          <w:sz w:val="22"/>
          <w:szCs w:val="22"/>
        </w:rPr>
        <w:t xml:space="preserve">, </w:t>
      </w:r>
      <w:r w:rsidRPr="002E44A8">
        <w:rPr>
          <w:sz w:val="22"/>
          <w:szCs w:val="22"/>
        </w:rPr>
        <w:t>неучтенных в Приложении №1 к настоящему договору</w:t>
      </w:r>
      <w:r w:rsidR="002B59C0" w:rsidRPr="002E44A8">
        <w:rPr>
          <w:sz w:val="22"/>
          <w:szCs w:val="22"/>
        </w:rPr>
        <w:t>,</w:t>
      </w:r>
      <w:r w:rsidR="00820238" w:rsidRPr="002E44A8">
        <w:rPr>
          <w:b/>
          <w:sz w:val="22"/>
          <w:szCs w:val="22"/>
        </w:rPr>
        <w:t xml:space="preserve"> </w:t>
      </w:r>
      <w:r w:rsidRPr="002E44A8">
        <w:rPr>
          <w:sz w:val="22"/>
          <w:szCs w:val="22"/>
        </w:rPr>
        <w:t>по дополнительно выпускаемой проектно-технической документации,</w:t>
      </w:r>
      <w:r w:rsidR="00F314CE" w:rsidRPr="002E44A8">
        <w:rPr>
          <w:sz w:val="22"/>
          <w:szCs w:val="22"/>
        </w:rPr>
        <w:t xml:space="preserve"> </w:t>
      </w:r>
      <w:r w:rsidRPr="002E44A8">
        <w:rPr>
          <w:sz w:val="22"/>
          <w:szCs w:val="22"/>
        </w:rPr>
        <w:t>могут</w:t>
      </w:r>
      <w:r w:rsidR="00F314CE" w:rsidRPr="002E44A8">
        <w:rPr>
          <w:sz w:val="22"/>
          <w:szCs w:val="22"/>
        </w:rPr>
        <w:t xml:space="preserve"> </w:t>
      </w:r>
      <w:r w:rsidRPr="002E44A8">
        <w:rPr>
          <w:sz w:val="22"/>
          <w:szCs w:val="22"/>
        </w:rPr>
        <w:t>быть оформлены дополнительными соглашениями к настоящему Договору</w:t>
      </w:r>
      <w:r w:rsidR="007B4C9A" w:rsidRPr="002E44A8">
        <w:rPr>
          <w:sz w:val="22"/>
          <w:szCs w:val="22"/>
        </w:rPr>
        <w:t xml:space="preserve"> с соблюдением срока окончания всего комплекса работ</w:t>
      </w:r>
      <w:r w:rsidR="008554F1" w:rsidRPr="002E44A8">
        <w:rPr>
          <w:sz w:val="22"/>
          <w:szCs w:val="22"/>
        </w:rPr>
        <w:t xml:space="preserve"> и соблюдением стоимости </w:t>
      </w:r>
      <w:r w:rsidR="00E14AAD" w:rsidRPr="002E44A8">
        <w:rPr>
          <w:sz w:val="22"/>
          <w:szCs w:val="22"/>
        </w:rPr>
        <w:t xml:space="preserve">опциона </w:t>
      </w:r>
      <w:r w:rsidR="008554F1" w:rsidRPr="002E44A8">
        <w:rPr>
          <w:sz w:val="22"/>
          <w:szCs w:val="22"/>
        </w:rPr>
        <w:t>по п.</w:t>
      </w:r>
      <w:fldSimple w:instr=" REF _Ref471975814 \r \h  \* MERGEFORMAT ">
        <w:r w:rsidR="00C64318">
          <w:rPr>
            <w:sz w:val="22"/>
            <w:szCs w:val="22"/>
          </w:rPr>
          <w:t>2.6</w:t>
        </w:r>
      </w:fldSimple>
      <w:r w:rsidR="005B3718" w:rsidRPr="002E44A8">
        <w:rPr>
          <w:sz w:val="22"/>
          <w:szCs w:val="22"/>
        </w:rPr>
        <w:t xml:space="preserve"> Генп</w:t>
      </w:r>
      <w:r w:rsidR="00F95E2E" w:rsidRPr="002E44A8">
        <w:rPr>
          <w:sz w:val="22"/>
          <w:szCs w:val="22"/>
        </w:rPr>
        <w:t>одрядчик не вправе отказаться от заключения такого дополнительного соглашения и выполнения таких работ</w:t>
      </w:r>
      <w:r w:rsidR="00EE50CA" w:rsidRPr="002E44A8">
        <w:rPr>
          <w:sz w:val="22"/>
          <w:szCs w:val="22"/>
        </w:rPr>
        <w:t xml:space="preserve"> (в рамках опциона</w:t>
      </w:r>
      <w:proofErr w:type="gramEnd"/>
      <w:r w:rsidR="00EE50CA" w:rsidRPr="002E44A8">
        <w:rPr>
          <w:sz w:val="22"/>
          <w:szCs w:val="22"/>
        </w:rPr>
        <w:t xml:space="preserve"> на выполнение работ)</w:t>
      </w:r>
      <w:r w:rsidR="005B3718" w:rsidRPr="002E44A8">
        <w:rPr>
          <w:sz w:val="22"/>
          <w:szCs w:val="22"/>
        </w:rPr>
        <w:t>.</w:t>
      </w:r>
      <w:bookmarkEnd w:id="2"/>
    </w:p>
    <w:p w:rsidR="004D6B52" w:rsidRPr="002E44A8" w:rsidRDefault="004D6B52" w:rsidP="00F474C3">
      <w:pPr>
        <w:pStyle w:val="a9"/>
        <w:numPr>
          <w:ilvl w:val="1"/>
          <w:numId w:val="8"/>
        </w:numPr>
        <w:ind w:left="0" w:firstLine="426"/>
        <w:jc w:val="both"/>
        <w:rPr>
          <w:sz w:val="22"/>
          <w:szCs w:val="22"/>
        </w:rPr>
      </w:pPr>
      <w:r w:rsidRPr="002E44A8">
        <w:rPr>
          <w:sz w:val="22"/>
          <w:szCs w:val="22"/>
        </w:rPr>
        <w:t>Срок действия договора: договор действует до выполнения сторонами принятых на себя  обязательств, но не позднее</w:t>
      </w:r>
      <w:r w:rsidR="00AD1CA6" w:rsidRPr="002E44A8">
        <w:rPr>
          <w:sz w:val="22"/>
          <w:szCs w:val="22"/>
        </w:rPr>
        <w:t xml:space="preserve"> </w:t>
      </w:r>
      <w:r w:rsidRPr="002E44A8">
        <w:rPr>
          <w:sz w:val="22"/>
          <w:szCs w:val="22"/>
        </w:rPr>
        <w:t xml:space="preserve"> </w:t>
      </w:r>
      <w:sdt>
        <w:sdtPr>
          <w:rPr>
            <w:sz w:val="22"/>
            <w:szCs w:val="22"/>
          </w:rPr>
          <w:id w:val="-1836916941"/>
          <w:placeholder>
            <w:docPart w:val="C09341CD7E9543509DA2BF20FE730286"/>
          </w:placeholder>
          <w:date w:fullDate="2018-03-31T00:00:00Z">
            <w:dateFormat w:val="dd.MM.yyyy"/>
            <w:lid w:val="ru-RU"/>
            <w:storeMappedDataAs w:val="dateTime"/>
            <w:calendar w:val="gregorian"/>
          </w:date>
        </w:sdtPr>
        <w:sdtContent>
          <w:r w:rsidR="00063F8D">
            <w:rPr>
              <w:sz w:val="22"/>
              <w:szCs w:val="22"/>
            </w:rPr>
            <w:t>31.03.2018</w:t>
          </w:r>
        </w:sdtContent>
      </w:sdt>
      <w:r w:rsidR="00AD1CA6" w:rsidRPr="002E44A8">
        <w:rPr>
          <w:sz w:val="22"/>
          <w:szCs w:val="22"/>
        </w:rPr>
        <w:t xml:space="preserve"> </w:t>
      </w:r>
    </w:p>
    <w:p w:rsidR="00181CB4" w:rsidRPr="007D3E37" w:rsidRDefault="00181CB4" w:rsidP="007C5F43">
      <w:pPr>
        <w:keepNext/>
        <w:jc w:val="center"/>
        <w:rPr>
          <w:b/>
          <w:iCs/>
          <w:sz w:val="22"/>
          <w:szCs w:val="22"/>
        </w:rPr>
      </w:pPr>
    </w:p>
    <w:p w:rsidR="004D6B52" w:rsidRPr="00F474C3" w:rsidRDefault="004D6B52" w:rsidP="00F474C3">
      <w:pPr>
        <w:pStyle w:val="a9"/>
        <w:keepNext/>
        <w:numPr>
          <w:ilvl w:val="0"/>
          <w:numId w:val="16"/>
        </w:numPr>
        <w:jc w:val="center"/>
        <w:rPr>
          <w:b/>
          <w:iCs/>
          <w:sz w:val="22"/>
          <w:szCs w:val="22"/>
        </w:rPr>
      </w:pPr>
      <w:bookmarkStart w:id="3" w:name="_Ref471979450"/>
      <w:r w:rsidRPr="00F474C3">
        <w:rPr>
          <w:b/>
          <w:iCs/>
          <w:sz w:val="22"/>
          <w:szCs w:val="22"/>
        </w:rPr>
        <w:t>Стоимость работ</w:t>
      </w:r>
      <w:bookmarkEnd w:id="3"/>
    </w:p>
    <w:p w:rsidR="00CB7DF9" w:rsidRPr="007D3E37" w:rsidRDefault="00CB7DF9" w:rsidP="007C5F43">
      <w:pPr>
        <w:keepNext/>
        <w:jc w:val="center"/>
        <w:rPr>
          <w:b/>
          <w:iCs/>
          <w:sz w:val="22"/>
          <w:szCs w:val="22"/>
        </w:rPr>
      </w:pPr>
    </w:p>
    <w:p w:rsidR="005C26AF" w:rsidRPr="00F21C1E" w:rsidRDefault="004D6B52" w:rsidP="00F474C3">
      <w:pPr>
        <w:pStyle w:val="a9"/>
        <w:numPr>
          <w:ilvl w:val="1"/>
          <w:numId w:val="16"/>
        </w:numPr>
        <w:ind w:left="0" w:firstLine="426"/>
        <w:jc w:val="both"/>
        <w:rPr>
          <w:sz w:val="22"/>
          <w:szCs w:val="22"/>
        </w:rPr>
      </w:pPr>
      <w:bookmarkStart w:id="4" w:name="_Ref471976171"/>
      <w:r w:rsidRPr="00F21C1E">
        <w:rPr>
          <w:sz w:val="22"/>
          <w:szCs w:val="22"/>
        </w:rPr>
        <w:t>Стоимость работ,</w:t>
      </w:r>
      <w:r w:rsidR="0097497F" w:rsidRPr="00F21C1E">
        <w:rPr>
          <w:sz w:val="22"/>
          <w:szCs w:val="22"/>
        </w:rPr>
        <w:t xml:space="preserve"> </w:t>
      </w:r>
      <w:r w:rsidRPr="00F21C1E">
        <w:rPr>
          <w:sz w:val="22"/>
          <w:szCs w:val="22"/>
        </w:rPr>
        <w:t>предусмотренн</w:t>
      </w:r>
      <w:r w:rsidR="00CC0C32" w:rsidRPr="00F21C1E">
        <w:rPr>
          <w:sz w:val="22"/>
          <w:szCs w:val="22"/>
        </w:rPr>
        <w:t>ых</w:t>
      </w:r>
      <w:r w:rsidRPr="00F21C1E">
        <w:rPr>
          <w:sz w:val="22"/>
          <w:szCs w:val="22"/>
        </w:rPr>
        <w:t xml:space="preserve"> п. </w:t>
      </w:r>
      <w:fldSimple w:instr=" REF _Ref471975834 \r \h  \* MERGEFORMAT ">
        <w:r w:rsidR="00C64318">
          <w:rPr>
            <w:sz w:val="22"/>
            <w:szCs w:val="22"/>
          </w:rPr>
          <w:t>1.1</w:t>
        </w:r>
      </w:fldSimple>
      <w:r w:rsidRPr="00F21C1E">
        <w:rPr>
          <w:sz w:val="22"/>
          <w:szCs w:val="22"/>
        </w:rPr>
        <w:t xml:space="preserve"> настоящего Договора</w:t>
      </w:r>
      <w:sdt>
        <w:sdtPr>
          <w:rPr>
            <w:sz w:val="22"/>
            <w:szCs w:val="22"/>
          </w:rPr>
          <w:id w:val="-232551063"/>
          <w:placeholder>
            <w:docPart w:val="DefaultPlaceholder_1082065158"/>
          </w:placeholder>
        </w:sdtPr>
        <w:sdtContent>
          <w:r w:rsidRPr="00F21C1E">
            <w:rPr>
              <w:sz w:val="22"/>
              <w:szCs w:val="22"/>
            </w:rPr>
            <w:t>, определяется протоколом согласования договорной цены (приложение № 1), и составляет</w:t>
          </w:r>
          <w:proofErr w:type="gramStart"/>
          <w:r w:rsidR="00301416" w:rsidRPr="00F21C1E">
            <w:rPr>
              <w:sz w:val="22"/>
              <w:szCs w:val="22"/>
            </w:rPr>
            <w:t xml:space="preserve"> </w:t>
          </w:r>
          <w:sdt>
            <w:sdtPr>
              <w:rPr>
                <w:b/>
                <w:sz w:val="22"/>
                <w:szCs w:val="22"/>
              </w:rPr>
              <w:id w:val="738900532"/>
              <w:placeholder>
                <w:docPart w:val="97078FBA3B4C4380A80923A01EA8EA4E"/>
              </w:placeholder>
            </w:sdtPr>
            <w:sdtContent>
              <w:r w:rsidR="00553616">
                <w:rPr>
                  <w:b/>
                  <w:sz w:val="22"/>
                  <w:szCs w:val="22"/>
                </w:rPr>
                <w:t>____________________</w:t>
              </w:r>
            </w:sdtContent>
          </w:sdt>
          <w:r w:rsidR="00800F5A" w:rsidRPr="00F21C1E">
            <w:rPr>
              <w:b/>
              <w:sz w:val="22"/>
              <w:szCs w:val="22"/>
            </w:rPr>
            <w:t xml:space="preserve"> </w:t>
          </w:r>
          <w:r w:rsidRPr="00F21C1E">
            <w:rPr>
              <w:b/>
              <w:bCs/>
              <w:sz w:val="22"/>
              <w:szCs w:val="22"/>
            </w:rPr>
            <w:t>(</w:t>
          </w:r>
          <w:sdt>
            <w:sdtPr>
              <w:rPr>
                <w:b/>
                <w:bCs/>
                <w:sz w:val="22"/>
                <w:szCs w:val="22"/>
              </w:rPr>
              <w:id w:val="31388282"/>
              <w:placeholder>
                <w:docPart w:val="7C7CF4BEDD4E45AD83CC5ADDF5A73822"/>
              </w:placeholder>
            </w:sdtPr>
            <w:sdtContent>
              <w:r w:rsidR="00553616">
                <w:rPr>
                  <w:b/>
                  <w:bCs/>
                  <w:sz w:val="22"/>
                  <w:szCs w:val="22"/>
                </w:rPr>
                <w:t>______________</w:t>
              </w:r>
            </w:sdtContent>
          </w:sdt>
          <w:r w:rsidRPr="00F21C1E">
            <w:rPr>
              <w:b/>
              <w:bCs/>
              <w:sz w:val="22"/>
              <w:szCs w:val="22"/>
            </w:rPr>
            <w:t>)</w:t>
          </w:r>
          <w:r w:rsidRPr="00F21C1E">
            <w:rPr>
              <w:bCs/>
              <w:sz w:val="22"/>
              <w:szCs w:val="22"/>
            </w:rPr>
            <w:t xml:space="preserve">, </w:t>
          </w:r>
          <w:proofErr w:type="gramEnd"/>
          <w:r w:rsidRPr="00F21C1E">
            <w:rPr>
              <w:sz w:val="22"/>
              <w:szCs w:val="22"/>
            </w:rPr>
            <w:t>в том числе НДС 18% –</w:t>
          </w:r>
          <w:proofErr w:type="spellStart"/>
          <w:sdt>
            <w:sdtPr>
              <w:rPr>
                <w:sz w:val="22"/>
                <w:szCs w:val="22"/>
              </w:rPr>
              <w:id w:val="1636753766"/>
              <w:placeholder>
                <w:docPart w:val="EC4059F0F7FA45B8AE0CA9BAEE165D39"/>
              </w:placeholder>
            </w:sdtPr>
            <w:sdtContent>
              <w:r w:rsidR="00553616">
                <w:rPr>
                  <w:sz w:val="22"/>
                  <w:szCs w:val="22"/>
                </w:rPr>
                <w:t>________________</w:t>
              </w:r>
            </w:sdtContent>
          </w:sdt>
          <w:r w:rsidRPr="00F21C1E">
            <w:rPr>
              <w:sz w:val="22"/>
              <w:szCs w:val="22"/>
            </w:rPr>
            <w:t>руб</w:t>
          </w:r>
          <w:proofErr w:type="spellEnd"/>
          <w:r w:rsidRPr="00F21C1E">
            <w:rPr>
              <w:sz w:val="22"/>
              <w:szCs w:val="22"/>
            </w:rPr>
            <w:t>.</w:t>
          </w:r>
        </w:sdtContent>
      </w:sdt>
      <w:bookmarkEnd w:id="4"/>
      <w:r w:rsidRPr="00F21C1E">
        <w:rPr>
          <w:sz w:val="22"/>
          <w:szCs w:val="22"/>
        </w:rPr>
        <w:t xml:space="preserve"> </w:t>
      </w:r>
      <w:r w:rsidR="00E51310" w:rsidRPr="00F21C1E">
        <w:rPr>
          <w:sz w:val="22"/>
          <w:szCs w:val="22"/>
        </w:rPr>
        <w:t>Данная с</w:t>
      </w:r>
      <w:r w:rsidR="005C26AF" w:rsidRPr="00F21C1E">
        <w:rPr>
          <w:sz w:val="22"/>
          <w:szCs w:val="22"/>
        </w:rPr>
        <w:t xml:space="preserve">тоимость работ является твёрдой и не подлежит изменению в ходе выполнения работ по настоящему Договору, за исключением случаев, указанных в пунктах </w:t>
      </w:r>
      <w:r w:rsidR="00034E56" w:rsidRPr="00F21C1E">
        <w:rPr>
          <w:sz w:val="22"/>
          <w:szCs w:val="22"/>
        </w:rPr>
        <w:fldChar w:fldCharType="begin"/>
      </w:r>
      <w:r w:rsidR="00E51310" w:rsidRPr="00F21C1E">
        <w:rPr>
          <w:sz w:val="22"/>
          <w:szCs w:val="22"/>
        </w:rPr>
        <w:instrText xml:space="preserve"> REF _Ref471975861 \r \h </w:instrText>
      </w:r>
      <w:r w:rsidR="00034E56" w:rsidRPr="00F21C1E">
        <w:rPr>
          <w:sz w:val="22"/>
          <w:szCs w:val="22"/>
        </w:rPr>
      </w:r>
      <w:r w:rsidR="00034E56" w:rsidRPr="00F21C1E">
        <w:rPr>
          <w:sz w:val="22"/>
          <w:szCs w:val="22"/>
        </w:rPr>
        <w:fldChar w:fldCharType="separate"/>
      </w:r>
      <w:r w:rsidR="00C64318">
        <w:rPr>
          <w:sz w:val="22"/>
          <w:szCs w:val="22"/>
        </w:rPr>
        <w:t>2.2</w:t>
      </w:r>
      <w:r w:rsidR="00034E56" w:rsidRPr="00F21C1E">
        <w:rPr>
          <w:sz w:val="22"/>
          <w:szCs w:val="22"/>
        </w:rPr>
        <w:fldChar w:fldCharType="end"/>
      </w:r>
      <w:r w:rsidR="005C26AF" w:rsidRPr="00F21C1E">
        <w:rPr>
          <w:sz w:val="22"/>
          <w:szCs w:val="22"/>
        </w:rPr>
        <w:t xml:space="preserve"> и </w:t>
      </w:r>
      <w:r w:rsidR="00034E56" w:rsidRPr="00F21C1E">
        <w:rPr>
          <w:sz w:val="22"/>
          <w:szCs w:val="22"/>
        </w:rPr>
        <w:fldChar w:fldCharType="begin"/>
      </w:r>
      <w:r w:rsidR="00E51310" w:rsidRPr="00F21C1E">
        <w:rPr>
          <w:sz w:val="22"/>
          <w:szCs w:val="22"/>
        </w:rPr>
        <w:instrText xml:space="preserve"> REF _Ref471975870 \r \h </w:instrText>
      </w:r>
      <w:r w:rsidR="00034E56" w:rsidRPr="00F21C1E">
        <w:rPr>
          <w:sz w:val="22"/>
          <w:szCs w:val="22"/>
        </w:rPr>
      </w:r>
      <w:r w:rsidR="00034E56" w:rsidRPr="00F21C1E">
        <w:rPr>
          <w:sz w:val="22"/>
          <w:szCs w:val="22"/>
        </w:rPr>
        <w:fldChar w:fldCharType="separate"/>
      </w:r>
      <w:r w:rsidR="00C64318">
        <w:rPr>
          <w:sz w:val="22"/>
          <w:szCs w:val="22"/>
        </w:rPr>
        <w:t>2.3</w:t>
      </w:r>
      <w:r w:rsidR="00034E56" w:rsidRPr="00F21C1E">
        <w:rPr>
          <w:sz w:val="22"/>
          <w:szCs w:val="22"/>
        </w:rPr>
        <w:fldChar w:fldCharType="end"/>
      </w:r>
      <w:r w:rsidR="00E51310" w:rsidRPr="00F21C1E">
        <w:rPr>
          <w:sz w:val="22"/>
          <w:szCs w:val="22"/>
        </w:rPr>
        <w:t>.</w:t>
      </w:r>
    </w:p>
    <w:p w:rsidR="00F21C1E" w:rsidRDefault="005C26AF" w:rsidP="00F21C1E">
      <w:pPr>
        <w:ind w:firstLine="426"/>
        <w:jc w:val="both"/>
        <w:rPr>
          <w:sz w:val="22"/>
          <w:szCs w:val="22"/>
        </w:rPr>
      </w:pPr>
      <w:r w:rsidRPr="007D3E37">
        <w:rPr>
          <w:sz w:val="22"/>
          <w:szCs w:val="22"/>
        </w:rPr>
        <w:t xml:space="preserve">Виды и объемы работ перечислены в сметных расчетах, указанных в протоколе согласования договорной цены (приложение № 1) и составленных </w:t>
      </w:r>
      <w:proofErr w:type="gramStart"/>
      <w:r w:rsidRPr="007D3E37">
        <w:rPr>
          <w:sz w:val="22"/>
          <w:szCs w:val="22"/>
        </w:rPr>
        <w:t>согласно</w:t>
      </w:r>
      <w:proofErr w:type="gramEnd"/>
      <w:r w:rsidRPr="007D3E37">
        <w:rPr>
          <w:sz w:val="22"/>
          <w:szCs w:val="22"/>
        </w:rPr>
        <w:t xml:space="preserve"> выдаваемых ведомо</w:t>
      </w:r>
      <w:r w:rsidR="00F21C1E">
        <w:rPr>
          <w:sz w:val="22"/>
          <w:szCs w:val="22"/>
        </w:rPr>
        <w:t>стей объемов работ.</w:t>
      </w:r>
    </w:p>
    <w:p w:rsidR="005C26AF" w:rsidRPr="002C4A2A" w:rsidRDefault="005C26AF" w:rsidP="00F21C1E">
      <w:pPr>
        <w:ind w:firstLine="426"/>
        <w:jc w:val="both"/>
        <w:rPr>
          <w:sz w:val="22"/>
          <w:szCs w:val="22"/>
        </w:rPr>
      </w:pPr>
      <w:r w:rsidRPr="007D3E37">
        <w:rPr>
          <w:sz w:val="22"/>
          <w:szCs w:val="22"/>
        </w:rPr>
        <w:t>Стоимость работ по п.</w:t>
      </w:r>
      <w:r w:rsidR="00034E56">
        <w:rPr>
          <w:sz w:val="22"/>
          <w:szCs w:val="22"/>
        </w:rPr>
        <w:fldChar w:fldCharType="begin"/>
      </w:r>
      <w:r w:rsidR="00E51310">
        <w:rPr>
          <w:sz w:val="22"/>
          <w:szCs w:val="22"/>
        </w:rPr>
        <w:instrText xml:space="preserve"> REF _Ref471976171 \r \h </w:instrText>
      </w:r>
      <w:r w:rsidR="00034E56">
        <w:rPr>
          <w:sz w:val="22"/>
          <w:szCs w:val="22"/>
        </w:rPr>
      </w:r>
      <w:r w:rsidR="00034E56">
        <w:rPr>
          <w:sz w:val="22"/>
          <w:szCs w:val="22"/>
        </w:rPr>
        <w:fldChar w:fldCharType="separate"/>
      </w:r>
      <w:r w:rsidR="00C64318">
        <w:rPr>
          <w:sz w:val="22"/>
          <w:szCs w:val="22"/>
        </w:rPr>
        <w:t>2.1</w:t>
      </w:r>
      <w:r w:rsidR="00034E56">
        <w:rPr>
          <w:sz w:val="22"/>
          <w:szCs w:val="22"/>
        </w:rPr>
        <w:fldChar w:fldCharType="end"/>
      </w:r>
      <w:r w:rsidRPr="007D3E37">
        <w:rPr>
          <w:sz w:val="22"/>
          <w:szCs w:val="22"/>
        </w:rPr>
        <w:t xml:space="preserve">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w:t>
      </w:r>
      <w:r w:rsidR="00034E56">
        <w:rPr>
          <w:sz w:val="22"/>
          <w:szCs w:val="22"/>
        </w:rPr>
        <w:fldChar w:fldCharType="begin"/>
      </w:r>
      <w:r w:rsidR="0008534F">
        <w:rPr>
          <w:sz w:val="22"/>
          <w:szCs w:val="22"/>
        </w:rPr>
        <w:instrText xml:space="preserve"> REF _Ref471976562 \r \h </w:instrText>
      </w:r>
      <w:r w:rsidR="00034E56">
        <w:rPr>
          <w:sz w:val="22"/>
          <w:szCs w:val="22"/>
        </w:rPr>
      </w:r>
      <w:r w:rsidR="00034E56">
        <w:rPr>
          <w:sz w:val="22"/>
          <w:szCs w:val="22"/>
        </w:rPr>
        <w:fldChar w:fldCharType="separate"/>
      </w:r>
      <w:r w:rsidR="00C64318">
        <w:rPr>
          <w:sz w:val="22"/>
          <w:szCs w:val="22"/>
        </w:rPr>
        <w:t>3.3</w:t>
      </w:r>
      <w:r w:rsidR="00034E56">
        <w:rPr>
          <w:sz w:val="22"/>
          <w:szCs w:val="22"/>
        </w:rPr>
        <w:fldChar w:fldCharType="end"/>
      </w:r>
      <w:r w:rsidR="0008534F">
        <w:rPr>
          <w:sz w:val="22"/>
          <w:szCs w:val="22"/>
        </w:rPr>
        <w:t xml:space="preserve">, </w:t>
      </w:r>
      <w:r w:rsidR="00034E56">
        <w:rPr>
          <w:sz w:val="22"/>
          <w:szCs w:val="22"/>
        </w:rPr>
        <w:fldChar w:fldCharType="begin"/>
      </w:r>
      <w:r w:rsidR="0008534F">
        <w:rPr>
          <w:sz w:val="22"/>
          <w:szCs w:val="22"/>
        </w:rPr>
        <w:instrText xml:space="preserve"> REF _Ref471976567 \r \h </w:instrText>
      </w:r>
      <w:r w:rsidR="00034E56">
        <w:rPr>
          <w:sz w:val="22"/>
          <w:szCs w:val="22"/>
        </w:rPr>
      </w:r>
      <w:r w:rsidR="00034E56">
        <w:rPr>
          <w:sz w:val="22"/>
          <w:szCs w:val="22"/>
        </w:rPr>
        <w:fldChar w:fldCharType="separate"/>
      </w:r>
      <w:r w:rsidR="00C64318">
        <w:rPr>
          <w:sz w:val="22"/>
          <w:szCs w:val="22"/>
        </w:rPr>
        <w:t>3.4</w:t>
      </w:r>
      <w:r w:rsidR="00034E56">
        <w:rPr>
          <w:sz w:val="22"/>
          <w:szCs w:val="22"/>
        </w:rPr>
        <w:fldChar w:fldCharType="end"/>
      </w:r>
      <w:r w:rsidR="0008534F">
        <w:rPr>
          <w:sz w:val="22"/>
          <w:szCs w:val="22"/>
        </w:rPr>
        <w:t xml:space="preserve">, </w:t>
      </w:r>
      <w:r w:rsidR="00034E56">
        <w:rPr>
          <w:sz w:val="22"/>
          <w:szCs w:val="22"/>
        </w:rPr>
        <w:fldChar w:fldCharType="begin"/>
      </w:r>
      <w:r w:rsidR="0008534F">
        <w:rPr>
          <w:sz w:val="22"/>
          <w:szCs w:val="22"/>
        </w:rPr>
        <w:instrText xml:space="preserve"> REF _Ref471976569 \r \h </w:instrText>
      </w:r>
      <w:r w:rsidR="00034E56">
        <w:rPr>
          <w:sz w:val="22"/>
          <w:szCs w:val="22"/>
        </w:rPr>
      </w:r>
      <w:r w:rsidR="00034E56">
        <w:rPr>
          <w:sz w:val="22"/>
          <w:szCs w:val="22"/>
        </w:rPr>
        <w:fldChar w:fldCharType="separate"/>
      </w:r>
      <w:r w:rsidR="00C64318">
        <w:rPr>
          <w:sz w:val="22"/>
          <w:szCs w:val="22"/>
        </w:rPr>
        <w:t>3.5</w:t>
      </w:r>
      <w:r w:rsidR="00034E56">
        <w:rPr>
          <w:sz w:val="22"/>
          <w:szCs w:val="22"/>
        </w:rPr>
        <w:fldChar w:fldCharType="end"/>
      </w:r>
      <w:r w:rsidR="0008534F">
        <w:rPr>
          <w:sz w:val="22"/>
          <w:szCs w:val="22"/>
        </w:rPr>
        <w:t>,</w:t>
      </w:r>
      <w:r w:rsidR="00522D71">
        <w:rPr>
          <w:sz w:val="22"/>
          <w:szCs w:val="22"/>
        </w:rPr>
        <w:t xml:space="preserve"> </w:t>
      </w:r>
      <w:r w:rsidR="00034E56">
        <w:rPr>
          <w:sz w:val="22"/>
          <w:szCs w:val="22"/>
        </w:rPr>
        <w:fldChar w:fldCharType="begin"/>
      </w:r>
      <w:r w:rsidR="00522D71">
        <w:rPr>
          <w:sz w:val="22"/>
          <w:szCs w:val="22"/>
        </w:rPr>
        <w:instrText xml:space="preserve"> REF _Ref471977176 \r \h </w:instrText>
      </w:r>
      <w:r w:rsidR="00034E56">
        <w:rPr>
          <w:sz w:val="22"/>
          <w:szCs w:val="22"/>
        </w:rPr>
      </w:r>
      <w:r w:rsidR="00034E56">
        <w:rPr>
          <w:sz w:val="22"/>
          <w:szCs w:val="22"/>
        </w:rPr>
        <w:fldChar w:fldCharType="separate"/>
      </w:r>
      <w:r w:rsidR="00C64318">
        <w:rPr>
          <w:sz w:val="22"/>
          <w:szCs w:val="22"/>
        </w:rPr>
        <w:t>3.7</w:t>
      </w:r>
      <w:r w:rsidR="00034E56">
        <w:rPr>
          <w:sz w:val="22"/>
          <w:szCs w:val="22"/>
        </w:rPr>
        <w:fldChar w:fldCharType="end"/>
      </w:r>
      <w:r w:rsidR="00522D71">
        <w:rPr>
          <w:sz w:val="22"/>
          <w:szCs w:val="22"/>
        </w:rPr>
        <w:t>,</w:t>
      </w:r>
      <w:r w:rsidR="0008534F">
        <w:rPr>
          <w:sz w:val="22"/>
          <w:szCs w:val="22"/>
        </w:rPr>
        <w:t xml:space="preserve"> </w:t>
      </w:r>
      <w:r w:rsidR="00D6620F">
        <w:rPr>
          <w:sz w:val="22"/>
          <w:szCs w:val="22"/>
        </w:rPr>
        <w:t xml:space="preserve">статьи </w:t>
      </w:r>
      <w:r w:rsidR="00034E56">
        <w:rPr>
          <w:sz w:val="22"/>
          <w:szCs w:val="22"/>
        </w:rPr>
        <w:fldChar w:fldCharType="begin"/>
      </w:r>
      <w:r w:rsidR="00D6620F">
        <w:rPr>
          <w:sz w:val="22"/>
          <w:szCs w:val="22"/>
        </w:rPr>
        <w:instrText xml:space="preserve"> REF _Ref471979146 \r \h </w:instrText>
      </w:r>
      <w:r w:rsidR="00034E56">
        <w:rPr>
          <w:sz w:val="22"/>
          <w:szCs w:val="22"/>
        </w:rPr>
      </w:r>
      <w:r w:rsidR="00034E56">
        <w:rPr>
          <w:sz w:val="22"/>
          <w:szCs w:val="22"/>
        </w:rPr>
        <w:fldChar w:fldCharType="separate"/>
      </w:r>
      <w:r w:rsidR="00C64318">
        <w:rPr>
          <w:sz w:val="22"/>
          <w:szCs w:val="22"/>
        </w:rPr>
        <w:t>4</w:t>
      </w:r>
      <w:r w:rsidR="00034E56">
        <w:rPr>
          <w:sz w:val="22"/>
          <w:szCs w:val="22"/>
        </w:rPr>
        <w:fldChar w:fldCharType="end"/>
      </w:r>
      <w:r w:rsidR="00D6620F">
        <w:rPr>
          <w:sz w:val="22"/>
          <w:szCs w:val="22"/>
        </w:rPr>
        <w:t xml:space="preserve"> (кроме случаев,</w:t>
      </w:r>
      <w:r w:rsidR="001C1ADF">
        <w:rPr>
          <w:sz w:val="22"/>
          <w:szCs w:val="22"/>
        </w:rPr>
        <w:t xml:space="preserve"> прямо предусмотренных в ст.4) </w:t>
      </w:r>
      <w:r w:rsidRPr="007D3E37">
        <w:rPr>
          <w:sz w:val="22"/>
          <w:szCs w:val="22"/>
        </w:rPr>
        <w:t>договора.</w:t>
      </w:r>
      <w:r w:rsidR="00F0342F">
        <w:rPr>
          <w:sz w:val="22"/>
          <w:szCs w:val="22"/>
        </w:rPr>
        <w:t xml:space="preserve"> </w:t>
      </w:r>
      <w:r w:rsidR="007E6EAF">
        <w:rPr>
          <w:sz w:val="22"/>
          <w:szCs w:val="22"/>
        </w:rPr>
        <w:t xml:space="preserve">В случае необходимости применения импортных машин и механизмов стоимость работ должна быть сформирована в соответствии с </w:t>
      </w:r>
      <w:r w:rsidR="007E6EAF" w:rsidRPr="007E6EAF">
        <w:rPr>
          <w:sz w:val="22"/>
          <w:szCs w:val="22"/>
        </w:rPr>
        <w:t xml:space="preserve">Временным порядком обоснования затрат на эксплуатацию импортных машин и механизмов, разработанным ПАО «НК </w:t>
      </w:r>
      <w:r w:rsidR="007E6EAF" w:rsidRPr="002C4A2A">
        <w:rPr>
          <w:sz w:val="22"/>
          <w:szCs w:val="22"/>
        </w:rPr>
        <w:t>«Роснефть»</w:t>
      </w:r>
      <w:r w:rsidR="00523AA4" w:rsidRPr="002C4A2A">
        <w:rPr>
          <w:sz w:val="22"/>
          <w:szCs w:val="22"/>
        </w:rPr>
        <w:t xml:space="preserve"> (данный документ Генподрядчиком получен на момент заключения договора)</w:t>
      </w:r>
      <w:r w:rsidR="007E6EAF" w:rsidRPr="002C4A2A">
        <w:rPr>
          <w:sz w:val="22"/>
          <w:szCs w:val="22"/>
        </w:rPr>
        <w:t>.</w:t>
      </w:r>
    </w:p>
    <w:p w:rsidR="005C26AF" w:rsidRDefault="005C26AF" w:rsidP="00F474C3">
      <w:pPr>
        <w:ind w:firstLine="426"/>
        <w:jc w:val="both"/>
        <w:rPr>
          <w:sz w:val="22"/>
          <w:szCs w:val="22"/>
        </w:rPr>
      </w:pPr>
      <w:proofErr w:type="gramStart"/>
      <w:r w:rsidRPr="005C26AF">
        <w:rPr>
          <w:sz w:val="22"/>
          <w:szCs w:val="22"/>
        </w:rPr>
        <w:t xml:space="preserve">При согласовании стоимости работ Генподрядчик, являющийся профессиональным участником рынка строительных работ, полностью и всесторонне оценил размер затрат на выполнение работ, приобретение материалов и оборудования, все прочие затраты, свое вознаграждение и гарантирует, что указанная в настоящем пункте стоимость работ является достаточной и не будет пересмотрена за исключением случаев, указанных в пунктах </w:t>
      </w:r>
      <w:r w:rsidR="00034E56">
        <w:rPr>
          <w:sz w:val="22"/>
          <w:szCs w:val="22"/>
        </w:rPr>
        <w:fldChar w:fldCharType="begin"/>
      </w:r>
      <w:r w:rsidR="00E51310">
        <w:rPr>
          <w:sz w:val="22"/>
          <w:szCs w:val="22"/>
        </w:rPr>
        <w:instrText xml:space="preserve"> REF _Ref471975861 \r \h </w:instrText>
      </w:r>
      <w:r w:rsidR="00034E56">
        <w:rPr>
          <w:sz w:val="22"/>
          <w:szCs w:val="22"/>
        </w:rPr>
      </w:r>
      <w:r w:rsidR="00034E56">
        <w:rPr>
          <w:sz w:val="22"/>
          <w:szCs w:val="22"/>
        </w:rPr>
        <w:fldChar w:fldCharType="separate"/>
      </w:r>
      <w:r w:rsidR="00C64318">
        <w:rPr>
          <w:sz w:val="22"/>
          <w:szCs w:val="22"/>
        </w:rPr>
        <w:t>2.2</w:t>
      </w:r>
      <w:r w:rsidR="00034E56">
        <w:rPr>
          <w:sz w:val="22"/>
          <w:szCs w:val="22"/>
        </w:rPr>
        <w:fldChar w:fldCharType="end"/>
      </w:r>
      <w:r w:rsidRPr="005C26AF">
        <w:rPr>
          <w:sz w:val="22"/>
          <w:szCs w:val="22"/>
        </w:rPr>
        <w:t xml:space="preserve"> и </w:t>
      </w:r>
      <w:r w:rsidR="00034E56">
        <w:rPr>
          <w:sz w:val="22"/>
          <w:szCs w:val="22"/>
        </w:rPr>
        <w:fldChar w:fldCharType="begin"/>
      </w:r>
      <w:r w:rsidR="00E51310">
        <w:rPr>
          <w:sz w:val="22"/>
          <w:szCs w:val="22"/>
        </w:rPr>
        <w:instrText xml:space="preserve"> REF _Ref471975870 \r \h </w:instrText>
      </w:r>
      <w:r w:rsidR="00034E56">
        <w:rPr>
          <w:sz w:val="22"/>
          <w:szCs w:val="22"/>
        </w:rPr>
      </w:r>
      <w:r w:rsidR="00034E56">
        <w:rPr>
          <w:sz w:val="22"/>
          <w:szCs w:val="22"/>
        </w:rPr>
        <w:fldChar w:fldCharType="separate"/>
      </w:r>
      <w:r w:rsidR="00C64318">
        <w:rPr>
          <w:sz w:val="22"/>
          <w:szCs w:val="22"/>
        </w:rPr>
        <w:t>2.3</w:t>
      </w:r>
      <w:r w:rsidR="00034E56">
        <w:rPr>
          <w:sz w:val="22"/>
          <w:szCs w:val="22"/>
        </w:rPr>
        <w:fldChar w:fldCharType="end"/>
      </w:r>
      <w:r w:rsidRPr="005C26AF">
        <w:rPr>
          <w:sz w:val="22"/>
          <w:szCs w:val="22"/>
        </w:rPr>
        <w:t>.</w:t>
      </w:r>
      <w:proofErr w:type="gramEnd"/>
    </w:p>
    <w:p w:rsidR="00DF03DE" w:rsidRPr="00F474C3" w:rsidRDefault="004D6B52" w:rsidP="00F474C3">
      <w:pPr>
        <w:pStyle w:val="a9"/>
        <w:numPr>
          <w:ilvl w:val="1"/>
          <w:numId w:val="16"/>
        </w:numPr>
        <w:ind w:left="0" w:firstLine="426"/>
        <w:jc w:val="both"/>
        <w:rPr>
          <w:sz w:val="22"/>
          <w:szCs w:val="22"/>
        </w:rPr>
      </w:pPr>
      <w:bookmarkStart w:id="5" w:name="_Ref471975861"/>
      <w:r w:rsidRPr="00F474C3">
        <w:rPr>
          <w:sz w:val="22"/>
          <w:szCs w:val="22"/>
        </w:rPr>
        <w:lastRenderedPageBreak/>
        <w:t xml:space="preserve">Затраты на временные здания и сооружения, </w:t>
      </w:r>
      <w:r w:rsidR="00353949" w:rsidRPr="00F474C3">
        <w:rPr>
          <w:sz w:val="22"/>
          <w:szCs w:val="22"/>
        </w:rPr>
        <w:t xml:space="preserve">непредвиденные расходы и транспортные расходы на оборудование поставки Заказчика </w:t>
      </w:r>
      <w:r w:rsidRPr="00F474C3">
        <w:rPr>
          <w:sz w:val="22"/>
          <w:szCs w:val="22"/>
        </w:rPr>
        <w:t xml:space="preserve">в случае необходимости их несения должны быть предварительно согласованы с Заказчиком. Такие затраты </w:t>
      </w:r>
      <w:sdt>
        <w:sdtPr>
          <w:rPr>
            <w:sz w:val="22"/>
            <w:szCs w:val="22"/>
          </w:rPr>
          <w:id w:val="-1069258996"/>
          <w:placeholder>
            <w:docPart w:val="DefaultPlaceholder_1082065158"/>
          </w:placeholder>
        </w:sdtPr>
        <w:sdtContent>
          <w:bookmarkStart w:id="6" w:name="_GoBack"/>
          <w:r w:rsidR="00C64318" w:rsidRPr="00C64318">
            <w:rPr>
              <w:sz w:val="22"/>
              <w:szCs w:val="22"/>
            </w:rPr>
            <w:t xml:space="preserve">не должны превышать сметных нормативов </w:t>
          </w:r>
          <w:r w:rsidR="00C64318">
            <w:rPr>
              <w:sz w:val="22"/>
              <w:szCs w:val="22"/>
            </w:rPr>
            <w:t>и</w:t>
          </w:r>
          <w:bookmarkEnd w:id="6"/>
        </w:sdtContent>
      </w:sdt>
      <w:r w:rsidR="00C64318">
        <w:rPr>
          <w:sz w:val="22"/>
          <w:szCs w:val="22"/>
        </w:rPr>
        <w:t xml:space="preserve"> </w:t>
      </w:r>
      <w:r w:rsidRPr="00F474C3">
        <w:rPr>
          <w:sz w:val="22"/>
          <w:szCs w:val="22"/>
        </w:rPr>
        <w:t>подлежат оплате на основании дополнительного соглашения к настоящему Договору.</w:t>
      </w:r>
      <w:r w:rsidR="00325799" w:rsidRPr="00F474C3">
        <w:rPr>
          <w:sz w:val="22"/>
          <w:szCs w:val="22"/>
        </w:rPr>
        <w:t xml:space="preserve"> </w:t>
      </w:r>
      <w:sdt>
        <w:sdtPr>
          <w:id w:val="-504901040"/>
          <w:placeholder>
            <w:docPart w:val="DefaultPlaceholder_1082065158"/>
          </w:placeholder>
        </w:sdtPr>
        <w:sdtContent>
          <w:r w:rsidR="00553616">
            <w:t>.</w:t>
          </w:r>
        </w:sdtContent>
      </w:sdt>
      <w:bookmarkEnd w:id="5"/>
    </w:p>
    <w:p w:rsidR="004D6B52" w:rsidRPr="00F474C3" w:rsidRDefault="004D6B52" w:rsidP="00F474C3">
      <w:pPr>
        <w:pStyle w:val="a9"/>
        <w:numPr>
          <w:ilvl w:val="1"/>
          <w:numId w:val="16"/>
        </w:numPr>
        <w:autoSpaceDE w:val="0"/>
        <w:autoSpaceDN w:val="0"/>
        <w:adjustRightInd w:val="0"/>
        <w:ind w:left="0" w:firstLine="426"/>
        <w:jc w:val="both"/>
        <w:rPr>
          <w:sz w:val="22"/>
          <w:szCs w:val="22"/>
        </w:rPr>
      </w:pPr>
      <w:bookmarkStart w:id="7" w:name="_Ref471975870"/>
      <w:r w:rsidRPr="00F474C3">
        <w:rPr>
          <w:sz w:val="22"/>
          <w:szCs w:val="22"/>
        </w:rPr>
        <w:t>При возникновении изменений и</w:t>
      </w:r>
      <w:r w:rsidR="005C26AF" w:rsidRPr="00F474C3">
        <w:rPr>
          <w:sz w:val="22"/>
          <w:szCs w:val="22"/>
        </w:rPr>
        <w:t>ли</w:t>
      </w:r>
      <w:r w:rsidRPr="00F474C3">
        <w:rPr>
          <w:sz w:val="22"/>
          <w:szCs w:val="22"/>
        </w:rPr>
        <w:t xml:space="preserve">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bookmarkEnd w:id="7"/>
    </w:p>
    <w:p w:rsidR="00E51310" w:rsidRPr="00DE21B1" w:rsidRDefault="009C220A" w:rsidP="00E51310">
      <w:pPr>
        <w:pStyle w:val="a9"/>
        <w:numPr>
          <w:ilvl w:val="1"/>
          <w:numId w:val="16"/>
        </w:numPr>
        <w:ind w:left="0" w:firstLine="426"/>
        <w:jc w:val="both"/>
        <w:rPr>
          <w:sz w:val="22"/>
          <w:szCs w:val="22"/>
        </w:rPr>
      </w:pPr>
      <w:bookmarkStart w:id="8" w:name="_Ref471976445"/>
      <w:r w:rsidRPr="009C220A">
        <w:rPr>
          <w:sz w:val="22"/>
          <w:szCs w:val="22"/>
        </w:rPr>
        <w:t>При обнаружении несоответствий выдаваемой проектно-технической документации ведомостям объемов работ, указанным в Приложении № 1 к настоящему Договору, стоимость работ по п.2.1. должна быть сформирована в соответствии с проектно-технической документацией</w:t>
      </w:r>
      <w:r>
        <w:rPr>
          <w:sz w:val="22"/>
          <w:szCs w:val="22"/>
        </w:rPr>
        <w:t xml:space="preserve">. </w:t>
      </w:r>
      <w:bookmarkEnd w:id="8"/>
    </w:p>
    <w:p w:rsidR="00E70340" w:rsidRPr="008C2D4E" w:rsidRDefault="008C2D4E" w:rsidP="00F474C3">
      <w:pPr>
        <w:pStyle w:val="a9"/>
        <w:numPr>
          <w:ilvl w:val="1"/>
          <w:numId w:val="16"/>
        </w:numPr>
        <w:ind w:left="0" w:firstLine="426"/>
        <w:jc w:val="both"/>
        <w:rPr>
          <w:sz w:val="22"/>
          <w:szCs w:val="22"/>
        </w:rPr>
      </w:pPr>
      <w:r w:rsidRPr="008C2D4E">
        <w:rPr>
          <w:sz w:val="22"/>
          <w:szCs w:val="22"/>
        </w:rPr>
        <w:t xml:space="preserve">Определение стоимости работ, оговоренных в пунктах </w:t>
      </w:r>
      <w:fldSimple w:instr=" REF _Ref471976427 \r \h  \* MERGEFORMAT ">
        <w:r w:rsidR="00C64318">
          <w:rPr>
            <w:sz w:val="22"/>
            <w:szCs w:val="22"/>
          </w:rPr>
          <w:t>1.3</w:t>
        </w:r>
      </w:fldSimple>
      <w:r w:rsidRPr="008C2D4E">
        <w:rPr>
          <w:sz w:val="22"/>
          <w:szCs w:val="22"/>
        </w:rPr>
        <w:t xml:space="preserve">, </w:t>
      </w:r>
      <w:fldSimple w:instr=" REF _Ref471975861 \r \h  \* MERGEFORMAT ">
        <w:r w:rsidR="00C64318">
          <w:rPr>
            <w:sz w:val="22"/>
            <w:szCs w:val="22"/>
          </w:rPr>
          <w:t>2.2</w:t>
        </w:r>
      </w:fldSimple>
      <w:r w:rsidRPr="008C2D4E">
        <w:rPr>
          <w:sz w:val="22"/>
          <w:szCs w:val="22"/>
        </w:rPr>
        <w:t xml:space="preserve">, </w:t>
      </w:r>
      <w:fldSimple w:instr=" REF _Ref471975870 \r \h  \* MERGEFORMAT ">
        <w:r w:rsidR="00C64318">
          <w:rPr>
            <w:sz w:val="22"/>
            <w:szCs w:val="22"/>
          </w:rPr>
          <w:t>2.3</w:t>
        </w:r>
      </w:fldSimple>
      <w:r w:rsidR="009C220A">
        <w:rPr>
          <w:sz w:val="22"/>
          <w:szCs w:val="22"/>
        </w:rPr>
        <w:t xml:space="preserve"> </w:t>
      </w:r>
      <w:r w:rsidRPr="008C2D4E">
        <w:rPr>
          <w:sz w:val="22"/>
          <w:szCs w:val="22"/>
        </w:rPr>
        <w:t xml:space="preserve">при заключении дополнительных соглашений будет производиться на основании утвержденных Заказчиком сметных расчетов на строительно-монтажные работы (СМР) и пуско-наладочные работы (ПНР), либо </w:t>
      </w:r>
      <w:r w:rsidRPr="008C2D4E">
        <w:rPr>
          <w:bCs/>
          <w:sz w:val="22"/>
          <w:szCs w:val="22"/>
        </w:rPr>
        <w:t xml:space="preserve">расчётов по Прочим затратам и ревизии арматуры. </w:t>
      </w:r>
      <w:proofErr w:type="gramStart"/>
      <w:r w:rsidRPr="008C2D4E">
        <w:rPr>
          <w:bCs/>
          <w:sz w:val="22"/>
          <w:szCs w:val="22"/>
        </w:rPr>
        <w:t>Сметные расчеты на СМР и ПНР  должны быть составлены в соответствии с Регламентом определения стоимости СМР на последующие работы до их полного завершения (Приложение №</w:t>
      </w:r>
      <w:sdt>
        <w:sdtPr>
          <w:rPr>
            <w:bCs/>
            <w:sz w:val="22"/>
            <w:szCs w:val="22"/>
          </w:rPr>
          <w:id w:val="195898740"/>
        </w:sdtPr>
        <w:sdtContent>
          <w:r w:rsidRPr="008C2D4E">
            <w:rPr>
              <w:bCs/>
              <w:sz w:val="22"/>
              <w:szCs w:val="22"/>
            </w:rPr>
            <w:t xml:space="preserve"> </w:t>
          </w:r>
          <w:r w:rsidR="00553616">
            <w:rPr>
              <w:bCs/>
              <w:sz w:val="22"/>
              <w:szCs w:val="22"/>
            </w:rPr>
            <w:t>3</w:t>
          </w:r>
        </w:sdtContent>
      </w:sdt>
      <w:r w:rsidRPr="008C2D4E">
        <w:rPr>
          <w:bCs/>
          <w:sz w:val="22"/>
          <w:szCs w:val="22"/>
        </w:rPr>
        <w:t xml:space="preserve"> к договору), либо  Регламентом определения стоимости ПНР на последующие работы до их полного завершения (Приложение № </w:t>
      </w:r>
      <w:sdt>
        <w:sdtPr>
          <w:rPr>
            <w:bCs/>
            <w:sz w:val="22"/>
            <w:szCs w:val="22"/>
          </w:rPr>
          <w:id w:val="122658452"/>
        </w:sdtPr>
        <w:sdtContent>
          <w:r w:rsidR="00553616">
            <w:rPr>
              <w:bCs/>
              <w:sz w:val="22"/>
              <w:szCs w:val="22"/>
            </w:rPr>
            <w:t>4</w:t>
          </w:r>
        </w:sdtContent>
      </w:sdt>
      <w:r w:rsidRPr="008C2D4E">
        <w:rPr>
          <w:bCs/>
          <w:sz w:val="22"/>
          <w:szCs w:val="22"/>
        </w:rPr>
        <w:t xml:space="preserve"> к договору), а также (за исключением расчётов по работам, указанных в п.</w:t>
      </w:r>
      <w:fldSimple w:instr=" REF _Ref471975861 \r \h  \* MERGEFORMAT ">
        <w:r w:rsidR="00C64318">
          <w:rPr>
            <w:bCs/>
            <w:sz w:val="22"/>
            <w:szCs w:val="22"/>
          </w:rPr>
          <w:t>2.2</w:t>
        </w:r>
      </w:fldSimple>
      <w:r w:rsidRPr="008C2D4E">
        <w:rPr>
          <w:bCs/>
          <w:sz w:val="22"/>
          <w:szCs w:val="22"/>
        </w:rPr>
        <w:t>, и расчетов по ведомостям объемов работ</w:t>
      </w:r>
      <w:proofErr w:type="gramEnd"/>
      <w:r w:rsidRPr="008C2D4E">
        <w:rPr>
          <w:bCs/>
          <w:sz w:val="22"/>
          <w:szCs w:val="22"/>
        </w:rPr>
        <w:t xml:space="preserve">, отсутствующих в проекте) </w:t>
      </w:r>
      <w:r w:rsidRPr="008C2D4E">
        <w:rPr>
          <w:sz w:val="22"/>
          <w:szCs w:val="22"/>
        </w:rPr>
        <w:t>на основании смет, направляемых Генподрядчику в электронном виде без цен на ресурсы.</w:t>
      </w:r>
    </w:p>
    <w:bookmarkStart w:id="9" w:name="_Ref471975814"/>
    <w:p w:rsidR="008554F1" w:rsidRPr="002E44A8" w:rsidRDefault="00034E56" w:rsidP="00F474C3">
      <w:pPr>
        <w:pStyle w:val="a9"/>
        <w:numPr>
          <w:ilvl w:val="1"/>
          <w:numId w:val="16"/>
        </w:numPr>
        <w:ind w:left="0" w:firstLine="426"/>
        <w:jc w:val="both"/>
        <w:rPr>
          <w:sz w:val="22"/>
          <w:szCs w:val="22"/>
        </w:rPr>
      </w:pPr>
      <w:sdt>
        <w:sdtPr>
          <w:rPr>
            <w:sz w:val="22"/>
            <w:szCs w:val="22"/>
          </w:rPr>
          <w:id w:val="1617713169"/>
          <w:placeholder>
            <w:docPart w:val="DefaultPlaceholder_1082065158"/>
          </w:placeholder>
        </w:sdtPr>
        <w:sdtContent>
          <w:r w:rsidR="00E14AAD" w:rsidRPr="002E44A8">
            <w:rPr>
              <w:sz w:val="22"/>
              <w:szCs w:val="22"/>
            </w:rPr>
            <w:t>Стоимость</w:t>
          </w:r>
          <w:r w:rsidR="008554F1" w:rsidRPr="002E44A8">
            <w:rPr>
              <w:sz w:val="22"/>
              <w:szCs w:val="22"/>
            </w:rPr>
            <w:t xml:space="preserve"> опциона по п.</w:t>
          </w:r>
          <w:fldSimple w:instr=" REF _Ref471976427 \r \h  \* MERGEFORMAT ">
            <w:r w:rsidR="00C64318">
              <w:rPr>
                <w:sz w:val="22"/>
                <w:szCs w:val="22"/>
              </w:rPr>
              <w:t>1.3</w:t>
            </w:r>
          </w:fldSimple>
          <w:r w:rsidR="008554F1" w:rsidRPr="002E44A8">
            <w:rPr>
              <w:sz w:val="22"/>
              <w:szCs w:val="22"/>
            </w:rPr>
            <w:t>,</w:t>
          </w:r>
          <w:r w:rsidR="008C2D4E">
            <w:rPr>
              <w:sz w:val="22"/>
              <w:szCs w:val="22"/>
            </w:rPr>
            <w:t xml:space="preserve"> </w:t>
          </w:r>
          <w:r>
            <w:rPr>
              <w:sz w:val="22"/>
              <w:szCs w:val="22"/>
            </w:rPr>
            <w:fldChar w:fldCharType="begin"/>
          </w:r>
          <w:r w:rsidR="008C2D4E">
            <w:rPr>
              <w:sz w:val="22"/>
              <w:szCs w:val="22"/>
            </w:rPr>
            <w:instrText xml:space="preserve"> REF _Ref471975861 \r \h </w:instrText>
          </w:r>
          <w:r>
            <w:rPr>
              <w:sz w:val="22"/>
              <w:szCs w:val="22"/>
            </w:rPr>
          </w:r>
          <w:r>
            <w:rPr>
              <w:sz w:val="22"/>
              <w:szCs w:val="22"/>
            </w:rPr>
            <w:fldChar w:fldCharType="separate"/>
          </w:r>
          <w:r w:rsidR="00C64318">
            <w:rPr>
              <w:sz w:val="22"/>
              <w:szCs w:val="22"/>
            </w:rPr>
            <w:t>2.2</w:t>
          </w:r>
          <w:r>
            <w:rPr>
              <w:sz w:val="22"/>
              <w:szCs w:val="22"/>
            </w:rPr>
            <w:fldChar w:fldCharType="end"/>
          </w:r>
          <w:r w:rsidR="008C2D4E">
            <w:rPr>
              <w:sz w:val="22"/>
              <w:szCs w:val="22"/>
            </w:rPr>
            <w:t>,</w:t>
          </w:r>
          <w:r w:rsidR="008554F1" w:rsidRPr="002E44A8">
            <w:rPr>
              <w:sz w:val="22"/>
              <w:szCs w:val="22"/>
            </w:rPr>
            <w:t xml:space="preserve"> </w:t>
          </w:r>
          <w:fldSimple w:instr=" REF _Ref471975870 \r \h  \* MERGEFORMAT ">
            <w:r w:rsidR="00C64318">
              <w:rPr>
                <w:sz w:val="22"/>
                <w:szCs w:val="22"/>
              </w:rPr>
              <w:t>2.3</w:t>
            </w:r>
          </w:fldSimple>
          <w:r w:rsidR="009C220A">
            <w:rPr>
              <w:sz w:val="22"/>
              <w:szCs w:val="22"/>
            </w:rPr>
            <w:t xml:space="preserve"> </w:t>
          </w:r>
          <w:r w:rsidR="00E14AAD" w:rsidRPr="002E44A8">
            <w:rPr>
              <w:sz w:val="22"/>
              <w:szCs w:val="22"/>
            </w:rPr>
            <w:t>-</w:t>
          </w:r>
          <w:r w:rsidR="008554F1" w:rsidRPr="002E44A8">
            <w:rPr>
              <w:sz w:val="22"/>
              <w:szCs w:val="22"/>
            </w:rPr>
            <w:t xml:space="preserve"> не более</w:t>
          </w:r>
          <w:proofErr w:type="gramStart"/>
          <w:r w:rsidR="00DC0F08" w:rsidRPr="002E44A8">
            <w:rPr>
              <w:sz w:val="22"/>
              <w:szCs w:val="22"/>
            </w:rPr>
            <w:t xml:space="preserve"> </w:t>
          </w:r>
          <w:r w:rsidR="00553616">
            <w:rPr>
              <w:sz w:val="22"/>
              <w:szCs w:val="22"/>
            </w:rPr>
            <w:t>______________</w:t>
          </w:r>
          <w:r w:rsidR="008554F1" w:rsidRPr="002E44A8">
            <w:rPr>
              <w:sz w:val="22"/>
              <w:szCs w:val="22"/>
            </w:rPr>
            <w:t xml:space="preserve"> (</w:t>
          </w:r>
          <w:sdt>
            <w:sdtPr>
              <w:rPr>
                <w:sz w:val="22"/>
                <w:szCs w:val="22"/>
              </w:rPr>
              <w:id w:val="1342202396"/>
            </w:sdtPr>
            <w:sdtContent>
              <w:r w:rsidR="00553616">
                <w:rPr>
                  <w:sz w:val="22"/>
                  <w:szCs w:val="22"/>
                </w:rPr>
                <w:t>______________</w:t>
              </w:r>
            </w:sdtContent>
          </w:sdt>
          <w:r w:rsidR="008554F1" w:rsidRPr="002E44A8">
            <w:rPr>
              <w:sz w:val="22"/>
              <w:szCs w:val="22"/>
            </w:rPr>
            <w:t xml:space="preserve"> </w:t>
          </w:r>
          <w:r w:rsidR="008A2546" w:rsidRPr="002E44A8">
            <w:rPr>
              <w:sz w:val="22"/>
              <w:szCs w:val="22"/>
            </w:rPr>
            <w:t>)</w:t>
          </w:r>
          <w:r w:rsidR="008554F1" w:rsidRPr="002E44A8">
            <w:rPr>
              <w:sz w:val="22"/>
              <w:szCs w:val="22"/>
            </w:rPr>
            <w:t xml:space="preserve">, </w:t>
          </w:r>
          <w:proofErr w:type="gramEnd"/>
          <w:r w:rsidR="008554F1" w:rsidRPr="002E44A8">
            <w:rPr>
              <w:sz w:val="22"/>
              <w:szCs w:val="22"/>
            </w:rPr>
            <w:t>в том числе НДС 18% –</w:t>
          </w:r>
          <w:r w:rsidR="00F14E32" w:rsidRPr="002E44A8">
            <w:rPr>
              <w:rStyle w:val="af1"/>
              <w:rFonts w:eastAsia="Calibri"/>
              <w:sz w:val="22"/>
              <w:szCs w:val="22"/>
            </w:rPr>
            <w:t xml:space="preserve"> </w:t>
          </w:r>
          <w:sdt>
            <w:sdtPr>
              <w:rPr>
                <w:rStyle w:val="af1"/>
                <w:rFonts w:eastAsia="Calibri"/>
                <w:sz w:val="22"/>
                <w:szCs w:val="22"/>
              </w:rPr>
              <w:id w:val="1346061261"/>
            </w:sdtPr>
            <w:sdtContent>
              <w:r w:rsidR="00553616">
                <w:rPr>
                  <w:rStyle w:val="af1"/>
                  <w:rFonts w:eastAsia="Calibri"/>
                  <w:sz w:val="22"/>
                  <w:szCs w:val="22"/>
                </w:rPr>
                <w:t>_______________</w:t>
              </w:r>
            </w:sdtContent>
          </w:sdt>
          <w:r w:rsidR="00F14E32" w:rsidRPr="002E44A8">
            <w:rPr>
              <w:rStyle w:val="af1"/>
              <w:rFonts w:eastAsia="Calibri"/>
              <w:sz w:val="22"/>
              <w:szCs w:val="22"/>
            </w:rPr>
            <w:t xml:space="preserve"> </w:t>
          </w:r>
          <w:r w:rsidR="008554F1" w:rsidRPr="002E44A8">
            <w:rPr>
              <w:sz w:val="22"/>
              <w:szCs w:val="22"/>
            </w:rPr>
            <w:t>руб.</w:t>
          </w:r>
          <w:r w:rsidR="00433081" w:rsidRPr="002E44A8">
            <w:rPr>
              <w:sz w:val="22"/>
              <w:szCs w:val="22"/>
            </w:rPr>
            <w:t xml:space="preserve"> Опцион предоставляется Заказчику без оплаты или другого встречного предоставления</w:t>
          </w:r>
          <w:r w:rsidR="00860160">
            <w:rPr>
              <w:sz w:val="22"/>
              <w:szCs w:val="22"/>
            </w:rPr>
            <w:t xml:space="preserve">. </w:t>
          </w:r>
          <w:r w:rsidR="00063F8D" w:rsidRPr="00EA31D1">
            <w:rPr>
              <w:sz w:val="20"/>
              <w:szCs w:val="20"/>
            </w:rPr>
            <w:t>Сметные расчёты по опциону к договору по п.1.3,</w:t>
          </w:r>
          <w:r w:rsidR="00063F8D">
            <w:rPr>
              <w:sz w:val="20"/>
              <w:szCs w:val="20"/>
            </w:rPr>
            <w:t xml:space="preserve"> 2.2, </w:t>
          </w:r>
          <w:r w:rsidR="00063F8D" w:rsidRPr="00EA31D1">
            <w:rPr>
              <w:sz w:val="20"/>
              <w:szCs w:val="20"/>
            </w:rPr>
            <w:t>2.3</w:t>
          </w:r>
          <w:r w:rsidR="00063F8D">
            <w:rPr>
              <w:sz w:val="20"/>
              <w:szCs w:val="20"/>
            </w:rPr>
            <w:t xml:space="preserve"> </w:t>
          </w:r>
          <w:r w:rsidR="00063F8D" w:rsidRPr="00EA31D1">
            <w:rPr>
              <w:sz w:val="20"/>
              <w:szCs w:val="20"/>
            </w:rPr>
            <w:t>договора должны быть предоставлены Генподрядчиком ресурсным методом в ПК «</w:t>
          </w:r>
          <w:proofErr w:type="spellStart"/>
          <w:r w:rsidR="00063F8D" w:rsidRPr="00EA31D1">
            <w:rPr>
              <w:sz w:val="20"/>
              <w:szCs w:val="20"/>
            </w:rPr>
            <w:t>Смета-Багира</w:t>
          </w:r>
          <w:proofErr w:type="spellEnd"/>
          <w:r w:rsidR="00063F8D" w:rsidRPr="00EA31D1">
            <w:rPr>
              <w:sz w:val="20"/>
              <w:szCs w:val="20"/>
            </w:rPr>
            <w:t>»</w:t>
          </w:r>
          <w:r w:rsidR="00433081" w:rsidRPr="002E44A8">
            <w:rPr>
              <w:sz w:val="22"/>
              <w:szCs w:val="22"/>
            </w:rPr>
            <w:t>.</w:t>
          </w:r>
          <w:r w:rsidR="00860160">
            <w:rPr>
              <w:sz w:val="22"/>
              <w:szCs w:val="22"/>
            </w:rPr>
            <w:t xml:space="preserve"> </w:t>
          </w:r>
        </w:sdtContent>
      </w:sdt>
      <w:bookmarkEnd w:id="9"/>
    </w:p>
    <w:p w:rsidR="00564675" w:rsidRPr="007D3E37" w:rsidRDefault="00564675" w:rsidP="007C5F43">
      <w:pPr>
        <w:keepNext/>
        <w:ind w:left="360" w:firstLine="348"/>
        <w:jc w:val="center"/>
        <w:outlineLvl w:val="2"/>
        <w:rPr>
          <w:b/>
          <w:bCs/>
          <w:sz w:val="22"/>
          <w:szCs w:val="22"/>
        </w:rPr>
      </w:pPr>
    </w:p>
    <w:p w:rsidR="004D6B52" w:rsidRPr="00F474C3" w:rsidRDefault="004D6B52" w:rsidP="00F474C3">
      <w:pPr>
        <w:pStyle w:val="a9"/>
        <w:keepNext/>
        <w:numPr>
          <w:ilvl w:val="0"/>
          <w:numId w:val="16"/>
        </w:numPr>
        <w:jc w:val="center"/>
        <w:outlineLvl w:val="2"/>
        <w:rPr>
          <w:b/>
          <w:bCs/>
          <w:iCs/>
          <w:sz w:val="22"/>
          <w:szCs w:val="22"/>
        </w:rPr>
      </w:pPr>
      <w:r w:rsidRPr="00F474C3">
        <w:rPr>
          <w:b/>
          <w:bCs/>
          <w:sz w:val="22"/>
          <w:szCs w:val="22"/>
        </w:rPr>
        <w:t>Обеспечение строительными материалами и оборудованием</w:t>
      </w:r>
    </w:p>
    <w:p w:rsidR="00CB7DF9" w:rsidRPr="007D3E37" w:rsidRDefault="00CB7DF9" w:rsidP="007C5F43">
      <w:pPr>
        <w:keepNext/>
        <w:ind w:left="360" w:firstLine="348"/>
        <w:jc w:val="center"/>
        <w:outlineLvl w:val="2"/>
        <w:rPr>
          <w:b/>
          <w:bCs/>
          <w:iCs/>
          <w:sz w:val="22"/>
          <w:szCs w:val="22"/>
        </w:rPr>
      </w:pPr>
    </w:p>
    <w:p w:rsidR="005A620A" w:rsidRPr="00ED30CE" w:rsidRDefault="00034E56" w:rsidP="00ED30CE">
      <w:pPr>
        <w:pStyle w:val="a9"/>
        <w:numPr>
          <w:ilvl w:val="1"/>
          <w:numId w:val="16"/>
        </w:numPr>
        <w:autoSpaceDE w:val="0"/>
        <w:autoSpaceDN w:val="0"/>
        <w:adjustRightInd w:val="0"/>
        <w:ind w:left="0" w:firstLine="426"/>
        <w:jc w:val="both"/>
        <w:rPr>
          <w:rFonts w:cs="Arial"/>
          <w:sz w:val="22"/>
          <w:szCs w:val="22"/>
        </w:rPr>
      </w:pPr>
      <w:sdt>
        <w:sdtPr>
          <w:id w:val="-1150441401"/>
        </w:sdtPr>
        <w:sdtContent>
          <w:r w:rsidR="001A78A6" w:rsidRPr="00ED30CE">
            <w:rPr>
              <w:rFonts w:cs="Arial"/>
              <w:sz w:val="22"/>
              <w:szCs w:val="22"/>
            </w:rPr>
            <w:t xml:space="preserve">Заказчик </w:t>
          </w:r>
          <w:r w:rsidR="00D430CF">
            <w:rPr>
              <w:rFonts w:cs="Arial"/>
              <w:sz w:val="22"/>
              <w:szCs w:val="22"/>
            </w:rPr>
            <w:t xml:space="preserve">не </w:t>
          </w:r>
          <w:r w:rsidR="001A78A6" w:rsidRPr="00ED30CE">
            <w:rPr>
              <w:rFonts w:cs="Arial"/>
              <w:sz w:val="22"/>
              <w:szCs w:val="22"/>
            </w:rPr>
            <w:t>принимает на себя обязательство по обеспечению работ по п.</w:t>
          </w:r>
          <w:r>
            <w:rPr>
              <w:rFonts w:cs="Arial"/>
              <w:sz w:val="22"/>
              <w:szCs w:val="22"/>
            </w:rPr>
            <w:fldChar w:fldCharType="begin"/>
          </w:r>
          <w:r w:rsidR="0008534F">
            <w:rPr>
              <w:rFonts w:cs="Arial"/>
              <w:sz w:val="22"/>
              <w:szCs w:val="22"/>
            </w:rPr>
            <w:instrText xml:space="preserve"> REF _Ref471975834 \r \h </w:instrText>
          </w:r>
          <w:r>
            <w:rPr>
              <w:rFonts w:cs="Arial"/>
              <w:sz w:val="22"/>
              <w:szCs w:val="22"/>
            </w:rPr>
          </w:r>
          <w:r>
            <w:rPr>
              <w:rFonts w:cs="Arial"/>
              <w:sz w:val="22"/>
              <w:szCs w:val="22"/>
            </w:rPr>
            <w:fldChar w:fldCharType="separate"/>
          </w:r>
          <w:r w:rsidR="00C64318">
            <w:rPr>
              <w:rFonts w:cs="Arial"/>
              <w:sz w:val="22"/>
              <w:szCs w:val="22"/>
            </w:rPr>
            <w:t>1.1</w:t>
          </w:r>
          <w:r>
            <w:rPr>
              <w:rFonts w:cs="Arial"/>
              <w:sz w:val="22"/>
              <w:szCs w:val="22"/>
            </w:rPr>
            <w:fldChar w:fldCharType="end"/>
          </w:r>
          <w:r w:rsidR="001A78A6" w:rsidRPr="00ED30CE">
            <w:rPr>
              <w:rFonts w:cs="Arial"/>
              <w:sz w:val="22"/>
              <w:szCs w:val="22"/>
            </w:rPr>
            <w:t xml:space="preserve"> материалами и оборудованием</w:t>
          </w:r>
        </w:sdtContent>
      </w:sdt>
      <w:r w:rsidR="005A620A" w:rsidRPr="00ED30CE">
        <w:rPr>
          <w:rFonts w:cs="Arial"/>
          <w:sz w:val="22"/>
          <w:szCs w:val="22"/>
        </w:rPr>
        <w:t>.</w:t>
      </w:r>
    </w:p>
    <w:p w:rsidR="00353949" w:rsidRPr="00ED30CE" w:rsidRDefault="00353949" w:rsidP="00ED30CE">
      <w:pPr>
        <w:pStyle w:val="a9"/>
        <w:numPr>
          <w:ilvl w:val="1"/>
          <w:numId w:val="16"/>
        </w:numPr>
        <w:autoSpaceDE w:val="0"/>
        <w:autoSpaceDN w:val="0"/>
        <w:adjustRightInd w:val="0"/>
        <w:ind w:left="0" w:firstLine="426"/>
        <w:jc w:val="both"/>
        <w:rPr>
          <w:sz w:val="22"/>
          <w:szCs w:val="22"/>
        </w:rPr>
      </w:pPr>
      <w:r w:rsidRPr="00ED30CE">
        <w:rPr>
          <w:sz w:val="22"/>
          <w:szCs w:val="22"/>
        </w:rPr>
        <w:t xml:space="preserve">Генподрядчик принимает на себя обязательство по обеспечению работ </w:t>
      </w:r>
      <w:r w:rsidRPr="00ED30CE">
        <w:rPr>
          <w:bCs/>
          <w:sz w:val="22"/>
          <w:szCs w:val="22"/>
        </w:rPr>
        <w:t>по п.</w:t>
      </w:r>
      <w:r w:rsidR="00034E56">
        <w:rPr>
          <w:bCs/>
          <w:sz w:val="22"/>
          <w:szCs w:val="22"/>
        </w:rPr>
        <w:fldChar w:fldCharType="begin"/>
      </w:r>
      <w:r w:rsidR="0008534F">
        <w:rPr>
          <w:bCs/>
          <w:sz w:val="22"/>
          <w:szCs w:val="22"/>
        </w:rPr>
        <w:instrText xml:space="preserve"> REF _Ref471975834 \r \h </w:instrText>
      </w:r>
      <w:r w:rsidR="00034E56">
        <w:rPr>
          <w:bCs/>
          <w:sz w:val="22"/>
          <w:szCs w:val="22"/>
        </w:rPr>
      </w:r>
      <w:r w:rsidR="00034E56">
        <w:rPr>
          <w:bCs/>
          <w:sz w:val="22"/>
          <w:szCs w:val="22"/>
        </w:rPr>
        <w:fldChar w:fldCharType="separate"/>
      </w:r>
      <w:r w:rsidR="00C64318">
        <w:rPr>
          <w:bCs/>
          <w:sz w:val="22"/>
          <w:szCs w:val="22"/>
        </w:rPr>
        <w:t>1.1</w:t>
      </w:r>
      <w:r w:rsidR="00034E56">
        <w:rPr>
          <w:bCs/>
          <w:sz w:val="22"/>
          <w:szCs w:val="22"/>
        </w:rPr>
        <w:fldChar w:fldCharType="end"/>
      </w:r>
      <w:r w:rsidRPr="00ED30CE">
        <w:rPr>
          <w:bCs/>
          <w:sz w:val="22"/>
          <w:szCs w:val="22"/>
        </w:rPr>
        <w:t xml:space="preserve"> всеми</w:t>
      </w:r>
      <w:r w:rsidR="00C14D65" w:rsidRPr="00ED30CE">
        <w:rPr>
          <w:bCs/>
          <w:sz w:val="22"/>
          <w:szCs w:val="22"/>
        </w:rPr>
        <w:t xml:space="preserve"> </w:t>
      </w:r>
      <w:sdt>
        <w:sdtPr>
          <w:rPr>
            <w:bCs/>
          </w:rPr>
          <w:id w:val="-1793509183"/>
        </w:sdtPr>
        <w:sdtContent>
          <w:r w:rsidR="00D430CF">
            <w:rPr>
              <w:bCs/>
              <w:sz w:val="22"/>
              <w:szCs w:val="22"/>
            </w:rPr>
            <w:t>.</w:t>
          </w:r>
          <w:r w:rsidR="00621E8C" w:rsidRPr="00ED30CE">
            <w:rPr>
              <w:bCs/>
              <w:sz w:val="22"/>
              <w:szCs w:val="22"/>
            </w:rPr>
            <w:t xml:space="preserve"> </w:t>
          </w:r>
        </w:sdtContent>
      </w:sdt>
      <w:r w:rsidRPr="00ED30CE">
        <w:rPr>
          <w:bCs/>
          <w:sz w:val="22"/>
          <w:szCs w:val="22"/>
        </w:rPr>
        <w:t>материалами и оборудованием согласно проектно-технич</w:t>
      </w:r>
      <w:r w:rsidRPr="00ED30CE">
        <w:rPr>
          <w:sz w:val="22"/>
          <w:szCs w:val="22"/>
        </w:rPr>
        <w:t>еской документации.</w:t>
      </w:r>
    </w:p>
    <w:p w:rsidR="004D6B52" w:rsidRPr="002C4A2A" w:rsidRDefault="00892D5D" w:rsidP="00ED30CE">
      <w:pPr>
        <w:pStyle w:val="a9"/>
        <w:numPr>
          <w:ilvl w:val="1"/>
          <w:numId w:val="16"/>
        </w:numPr>
        <w:ind w:left="0" w:firstLine="426"/>
        <w:jc w:val="both"/>
        <w:rPr>
          <w:sz w:val="22"/>
          <w:szCs w:val="22"/>
        </w:rPr>
      </w:pPr>
      <w:bookmarkStart w:id="10" w:name="_Ref471976562"/>
      <w:r w:rsidRPr="00ED30CE">
        <w:rPr>
          <w:sz w:val="22"/>
          <w:szCs w:val="22"/>
        </w:rPr>
        <w:t>Все м</w:t>
      </w:r>
      <w:r w:rsidR="004D6B52" w:rsidRPr="00ED30CE">
        <w:rPr>
          <w:sz w:val="22"/>
          <w:szCs w:val="22"/>
        </w:rPr>
        <w:t xml:space="preserve">атериалы и оборудование при поступлении на ОАО «Славнефть-ЯНОС» проходят </w:t>
      </w:r>
      <w:r w:rsidR="004D6B52" w:rsidRPr="002C4A2A">
        <w:rPr>
          <w:sz w:val="22"/>
          <w:szCs w:val="22"/>
        </w:rPr>
        <w:t xml:space="preserve">входной контроль, согласно требованиям по процедуре качества </w:t>
      </w:r>
      <w:sdt>
        <w:sdtPr>
          <w:rPr>
            <w:sz w:val="22"/>
            <w:szCs w:val="22"/>
          </w:rPr>
          <w:id w:val="-1790657072"/>
          <w:placeholder>
            <w:docPart w:val="DefaultPlaceholder_1082065158"/>
          </w:placeholder>
        </w:sdtPr>
        <w:sdtContent>
          <w:r w:rsidR="004D6B52" w:rsidRPr="002C4A2A">
            <w:rPr>
              <w:sz w:val="22"/>
              <w:szCs w:val="22"/>
            </w:rPr>
            <w:t>«Верификация закупленной продукции. Входной контроль обо</w:t>
          </w:r>
          <w:r w:rsidR="00196528" w:rsidRPr="002C4A2A">
            <w:rPr>
              <w:sz w:val="22"/>
              <w:szCs w:val="22"/>
            </w:rPr>
            <w:t>рудования и материалов» СМК-ПК-</w:t>
          </w:r>
          <w:r w:rsidR="004D6B52" w:rsidRPr="002C4A2A">
            <w:rPr>
              <w:sz w:val="22"/>
              <w:szCs w:val="22"/>
            </w:rPr>
            <w:t>7</w:t>
          </w:r>
        </w:sdtContent>
      </w:sdt>
      <w:bookmarkEnd w:id="10"/>
      <w:r w:rsidR="00412385" w:rsidRPr="002C4A2A">
        <w:rPr>
          <w:sz w:val="22"/>
          <w:szCs w:val="22"/>
        </w:rPr>
        <w:t xml:space="preserve"> (данный документ Генподрядчиком получен</w:t>
      </w:r>
      <w:r w:rsidR="00D14D30" w:rsidRPr="002C4A2A">
        <w:rPr>
          <w:sz w:val="22"/>
          <w:szCs w:val="22"/>
        </w:rPr>
        <w:t xml:space="preserve"> на момент заключения договора</w:t>
      </w:r>
      <w:r w:rsidR="00412385" w:rsidRPr="002C4A2A">
        <w:rPr>
          <w:sz w:val="22"/>
          <w:szCs w:val="22"/>
        </w:rPr>
        <w:t>).</w:t>
      </w:r>
    </w:p>
    <w:p w:rsidR="004D6B52" w:rsidRPr="002C4A2A" w:rsidRDefault="00D843F6" w:rsidP="00ED30CE">
      <w:pPr>
        <w:pStyle w:val="a9"/>
        <w:numPr>
          <w:ilvl w:val="1"/>
          <w:numId w:val="16"/>
        </w:numPr>
        <w:ind w:left="0" w:firstLine="426"/>
        <w:jc w:val="both"/>
        <w:rPr>
          <w:sz w:val="22"/>
          <w:szCs w:val="22"/>
        </w:rPr>
      </w:pPr>
      <w:bookmarkStart w:id="11" w:name="_Ref471976567"/>
      <w:proofErr w:type="gramStart"/>
      <w:r w:rsidRPr="002C4A2A">
        <w:rPr>
          <w:sz w:val="22"/>
          <w:szCs w:val="22"/>
        </w:rPr>
        <w:t>Генподр</w:t>
      </w:r>
      <w:r w:rsidR="004D6B52" w:rsidRPr="002C4A2A">
        <w:rPr>
          <w:sz w:val="22"/>
          <w:szCs w:val="22"/>
        </w:rPr>
        <w:t xml:space="preserve">ядчик обязуется </w:t>
      </w:r>
      <w:r w:rsidR="009C220A" w:rsidRPr="002C4A2A">
        <w:rPr>
          <w:sz w:val="22"/>
          <w:szCs w:val="22"/>
        </w:rPr>
        <w:t xml:space="preserve">обеспечить доставку на строительную площадку материалов и оборудования поставки Генподрядчика, материалов поставки Заказчика с базы Заказчика, а также оборудования поставки Заказчика (при условии невозможности поставки данного оборудования силами Заказчика, о чем последний заблаговременно информирует Генподрядчика), </w:t>
      </w:r>
      <w:r w:rsidR="004D6B52" w:rsidRPr="002C4A2A">
        <w:rPr>
          <w:sz w:val="22"/>
          <w:szCs w:val="22"/>
        </w:rPr>
        <w:t>выполнить на строительной площадке приемку, разгрузку, складирование и охрану прибывающих на объект материалов и оборудования</w:t>
      </w:r>
      <w:r w:rsidR="001A78A6" w:rsidRPr="002C4A2A">
        <w:rPr>
          <w:sz w:val="22"/>
          <w:szCs w:val="22"/>
        </w:rPr>
        <w:t>.</w:t>
      </w:r>
      <w:bookmarkEnd w:id="11"/>
      <w:proofErr w:type="gramEnd"/>
    </w:p>
    <w:p w:rsidR="004D6B52" w:rsidRPr="002C4A2A" w:rsidRDefault="004D6B52" w:rsidP="00ED30CE">
      <w:pPr>
        <w:pStyle w:val="a9"/>
        <w:numPr>
          <w:ilvl w:val="1"/>
          <w:numId w:val="16"/>
        </w:numPr>
        <w:ind w:left="0" w:firstLine="426"/>
        <w:jc w:val="both"/>
        <w:rPr>
          <w:sz w:val="22"/>
          <w:szCs w:val="22"/>
        </w:rPr>
      </w:pPr>
      <w:bookmarkStart w:id="12" w:name="_Ref471976569"/>
      <w:r w:rsidRPr="002C4A2A">
        <w:rPr>
          <w:sz w:val="22"/>
          <w:szCs w:val="22"/>
        </w:rPr>
        <w:t>Все предоставляемые для выполнения работ материалы должны иметь (в случаях, предусмотренных законодательством):</w:t>
      </w:r>
      <w:bookmarkEnd w:id="12"/>
    </w:p>
    <w:p w:rsidR="004D6B52" w:rsidRPr="002C4A2A" w:rsidRDefault="004D6B52" w:rsidP="00017221">
      <w:pPr>
        <w:numPr>
          <w:ilvl w:val="0"/>
          <w:numId w:val="2"/>
        </w:numPr>
        <w:ind w:left="0" w:firstLine="426"/>
        <w:jc w:val="both"/>
        <w:rPr>
          <w:sz w:val="22"/>
          <w:szCs w:val="22"/>
        </w:rPr>
      </w:pPr>
      <w:r w:rsidRPr="002C4A2A">
        <w:rPr>
          <w:sz w:val="22"/>
          <w:szCs w:val="22"/>
        </w:rPr>
        <w:t xml:space="preserve">Сертификаты </w:t>
      </w:r>
      <w:r w:rsidR="009C220A" w:rsidRPr="002C4A2A">
        <w:rPr>
          <w:sz w:val="22"/>
          <w:szCs w:val="22"/>
        </w:rPr>
        <w:t xml:space="preserve">(паспорта) </w:t>
      </w:r>
      <w:r w:rsidRPr="002C4A2A">
        <w:rPr>
          <w:sz w:val="22"/>
          <w:szCs w:val="22"/>
        </w:rPr>
        <w:t>качества, выданные производителем,</w:t>
      </w:r>
    </w:p>
    <w:p w:rsidR="00523AA4" w:rsidRPr="002C4A2A" w:rsidRDefault="00523AA4" w:rsidP="00523AA4">
      <w:pPr>
        <w:numPr>
          <w:ilvl w:val="0"/>
          <w:numId w:val="2"/>
        </w:numPr>
        <w:ind w:left="0" w:firstLine="426"/>
        <w:jc w:val="both"/>
        <w:rPr>
          <w:sz w:val="22"/>
          <w:szCs w:val="22"/>
        </w:rPr>
      </w:pPr>
      <w:r w:rsidRPr="002C4A2A">
        <w:rPr>
          <w:sz w:val="22"/>
          <w:szCs w:val="22"/>
        </w:rPr>
        <w:t>Сертификаты (декларации) соответствия требованиям Технических регламентов,</w:t>
      </w:r>
    </w:p>
    <w:p w:rsidR="004D6B52" w:rsidRPr="007D3E37" w:rsidRDefault="004D6B52" w:rsidP="00017221">
      <w:pPr>
        <w:numPr>
          <w:ilvl w:val="0"/>
          <w:numId w:val="2"/>
        </w:numPr>
        <w:ind w:left="0" w:firstLine="426"/>
        <w:jc w:val="both"/>
        <w:rPr>
          <w:sz w:val="22"/>
          <w:szCs w:val="22"/>
        </w:rPr>
      </w:pPr>
      <w:r w:rsidRPr="007D3E37">
        <w:rPr>
          <w:sz w:val="22"/>
          <w:szCs w:val="22"/>
        </w:rPr>
        <w:t>Сертификаты страны происхождения,</w:t>
      </w:r>
    </w:p>
    <w:p w:rsidR="004D6B52" w:rsidRPr="002C4A2A" w:rsidRDefault="004D6B52" w:rsidP="00017221">
      <w:pPr>
        <w:numPr>
          <w:ilvl w:val="0"/>
          <w:numId w:val="2"/>
        </w:numPr>
        <w:ind w:left="0" w:firstLine="426"/>
        <w:jc w:val="both"/>
        <w:rPr>
          <w:sz w:val="22"/>
          <w:szCs w:val="22"/>
        </w:rPr>
      </w:pPr>
      <w:r w:rsidRPr="002C4A2A">
        <w:rPr>
          <w:sz w:val="22"/>
          <w:szCs w:val="22"/>
        </w:rPr>
        <w:t>Технические паспорта и другие документы, удостоверяющие их качество.</w:t>
      </w:r>
    </w:p>
    <w:p w:rsidR="004D6B52" w:rsidRDefault="004D6B52" w:rsidP="00017221">
      <w:pPr>
        <w:ind w:firstLine="426"/>
        <w:jc w:val="both"/>
        <w:rPr>
          <w:sz w:val="22"/>
          <w:szCs w:val="22"/>
        </w:rPr>
      </w:pPr>
      <w:r w:rsidRPr="002C4A2A">
        <w:rPr>
          <w:sz w:val="22"/>
          <w:szCs w:val="22"/>
        </w:rPr>
        <w:t xml:space="preserve">Поставляемое </w:t>
      </w:r>
      <w:r w:rsidR="00D843F6" w:rsidRPr="002C4A2A">
        <w:rPr>
          <w:sz w:val="22"/>
          <w:szCs w:val="22"/>
        </w:rPr>
        <w:t>Генподр</w:t>
      </w:r>
      <w:r w:rsidRPr="002C4A2A">
        <w:rPr>
          <w:sz w:val="22"/>
          <w:szCs w:val="22"/>
        </w:rPr>
        <w:t xml:space="preserve">ядчиком оборудование должно, кроме того, </w:t>
      </w:r>
      <w:r w:rsidR="00523AA4" w:rsidRPr="002C4A2A">
        <w:rPr>
          <w:sz w:val="22"/>
          <w:szCs w:val="22"/>
        </w:rPr>
        <w:t xml:space="preserve">соответствовать требованиям Технических регламентов, в том числе </w:t>
      </w:r>
      <w:proofErr w:type="gramStart"/>
      <w:r w:rsidR="009C220A" w:rsidRPr="002C4A2A">
        <w:rPr>
          <w:sz w:val="22"/>
          <w:szCs w:val="22"/>
        </w:rPr>
        <w:t>ТР</w:t>
      </w:r>
      <w:proofErr w:type="gramEnd"/>
      <w:r w:rsidR="009C220A" w:rsidRPr="002C4A2A">
        <w:rPr>
          <w:sz w:val="22"/>
          <w:szCs w:val="22"/>
        </w:rPr>
        <w:t xml:space="preserve"> ТС 010/2011 «О безопасности машин и оборудования», ТР ТС 012/2011 «О безопасности оборудования для работы во взрывоопасных средах», ТР ТС 020/2011 «Электромагнитная совместимость технических средств», </w:t>
      </w:r>
      <w:r w:rsidRPr="002C4A2A">
        <w:rPr>
          <w:sz w:val="22"/>
          <w:szCs w:val="22"/>
        </w:rPr>
        <w:t xml:space="preserve">иметь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 обоснование </w:t>
      </w:r>
      <w:r w:rsidRPr="007D3E37">
        <w:rPr>
          <w:sz w:val="22"/>
          <w:szCs w:val="22"/>
        </w:rPr>
        <w:lastRenderedPageBreak/>
        <w:t>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sdt>
      <w:sdtPr>
        <w:rPr>
          <w:sz w:val="22"/>
          <w:szCs w:val="22"/>
        </w:rPr>
        <w:id w:val="2040546060"/>
        <w:placeholder>
          <w:docPart w:val="DefaultPlaceholder_1082065158"/>
        </w:placeholder>
      </w:sdtPr>
      <w:sdtContent>
        <w:p w:rsidR="00D4156C" w:rsidRPr="007D3E37" w:rsidRDefault="00D4156C" w:rsidP="00017221">
          <w:pPr>
            <w:ind w:firstLine="426"/>
            <w:jc w:val="both"/>
            <w:rPr>
              <w:sz w:val="22"/>
              <w:szCs w:val="22"/>
            </w:rPr>
          </w:pPr>
          <w:r>
            <w:rPr>
              <w:sz w:val="22"/>
              <w:szCs w:val="22"/>
            </w:rPr>
            <w:t xml:space="preserve">На оборудование, трубопроводы, на которые распространяется действие </w:t>
          </w:r>
          <w:proofErr w:type="gramStart"/>
          <w:r>
            <w:rPr>
              <w:sz w:val="22"/>
              <w:szCs w:val="22"/>
            </w:rPr>
            <w:t>ТР</w:t>
          </w:r>
          <w:proofErr w:type="gramEnd"/>
          <w:r>
            <w:rPr>
              <w:sz w:val="22"/>
              <w:szCs w:val="22"/>
            </w:rPr>
            <w:t xml:space="preserve"> ТС 032/2013, Генподрядчик предоставляет Заказчику требуемую ТР ТС 032/2013 документацию.</w:t>
          </w:r>
          <w:r w:rsidR="00433081" w:rsidRPr="00433081">
            <w:t xml:space="preserve"> </w:t>
          </w:r>
          <w:r w:rsidR="00433081" w:rsidRPr="00433081">
            <w:rPr>
              <w:sz w:val="22"/>
              <w:szCs w:val="22"/>
            </w:rPr>
            <w:t xml:space="preserve">На все вновь монтируемые трубопроводы, не подпадающие под действие требований </w:t>
          </w:r>
          <w:proofErr w:type="gramStart"/>
          <w:r w:rsidR="00433081" w:rsidRPr="00433081">
            <w:rPr>
              <w:sz w:val="22"/>
              <w:szCs w:val="22"/>
            </w:rPr>
            <w:t>ТР</w:t>
          </w:r>
          <w:proofErr w:type="gramEnd"/>
          <w:r w:rsidR="00433081" w:rsidRPr="00433081">
            <w:rPr>
              <w:sz w:val="22"/>
              <w:szCs w:val="22"/>
            </w:rPr>
            <w:t xml:space="preserve"> ТС032/2013, Генподрядчик предоставляет </w:t>
          </w:r>
          <w:r w:rsidR="00523AA4">
            <w:rPr>
              <w:sz w:val="22"/>
              <w:szCs w:val="22"/>
            </w:rPr>
            <w:t xml:space="preserve">положительные </w:t>
          </w:r>
          <w:r w:rsidR="00433081" w:rsidRPr="00433081">
            <w:rPr>
              <w:sz w:val="22"/>
              <w:szCs w:val="22"/>
            </w:rPr>
            <w:t>заключени</w:t>
          </w:r>
          <w:r w:rsidR="00523AA4">
            <w:rPr>
              <w:sz w:val="22"/>
              <w:szCs w:val="22"/>
            </w:rPr>
            <w:t>я</w:t>
          </w:r>
          <w:r w:rsidR="00433081" w:rsidRPr="00433081">
            <w:rPr>
              <w:sz w:val="22"/>
              <w:szCs w:val="22"/>
            </w:rPr>
            <w:t xml:space="preserve"> экспертизы промышленной безопасности на техническ</w:t>
          </w:r>
          <w:r w:rsidR="00523AA4">
            <w:rPr>
              <w:sz w:val="22"/>
              <w:szCs w:val="22"/>
            </w:rPr>
            <w:t>ие</w:t>
          </w:r>
          <w:r w:rsidR="00433081" w:rsidRPr="00433081">
            <w:rPr>
              <w:sz w:val="22"/>
              <w:szCs w:val="22"/>
            </w:rPr>
            <w:t xml:space="preserve"> устройств</w:t>
          </w:r>
          <w:r w:rsidR="00523AA4">
            <w:rPr>
              <w:sz w:val="22"/>
              <w:szCs w:val="22"/>
            </w:rPr>
            <w:t>а</w:t>
          </w:r>
          <w:r w:rsidR="009C220A">
            <w:rPr>
              <w:sz w:val="22"/>
              <w:szCs w:val="22"/>
            </w:rPr>
            <w:t xml:space="preserve"> внесенные в реестр </w:t>
          </w:r>
          <w:proofErr w:type="spellStart"/>
          <w:r w:rsidR="009C220A">
            <w:rPr>
              <w:sz w:val="22"/>
              <w:szCs w:val="22"/>
            </w:rPr>
            <w:t>Ростехнадзора</w:t>
          </w:r>
          <w:proofErr w:type="spellEnd"/>
          <w:r w:rsidR="00433081" w:rsidRPr="00433081">
            <w:rPr>
              <w:sz w:val="22"/>
              <w:szCs w:val="22"/>
            </w:rPr>
            <w:t>. При выполнении врезок в резервуары</w:t>
          </w:r>
          <w:r w:rsidR="009C220A">
            <w:rPr>
              <w:sz w:val="22"/>
              <w:szCs w:val="22"/>
            </w:rPr>
            <w:t xml:space="preserve"> и</w:t>
          </w:r>
          <w:r w:rsidR="00433081" w:rsidRPr="00433081">
            <w:rPr>
              <w:sz w:val="22"/>
              <w:szCs w:val="22"/>
            </w:rPr>
            <w:t xml:space="preserve"> сосуды Генподрядчик </w:t>
          </w:r>
          <w:proofErr w:type="gramStart"/>
          <w:r w:rsidR="00433081" w:rsidRPr="00433081">
            <w:rPr>
              <w:sz w:val="22"/>
              <w:szCs w:val="22"/>
            </w:rPr>
            <w:t xml:space="preserve">предоставляет </w:t>
          </w:r>
          <w:r w:rsidR="00523AA4">
            <w:rPr>
              <w:sz w:val="22"/>
              <w:szCs w:val="22"/>
            </w:rPr>
            <w:t xml:space="preserve">положительное </w:t>
          </w:r>
          <w:r w:rsidR="00433081" w:rsidRPr="00433081">
            <w:rPr>
              <w:sz w:val="22"/>
              <w:szCs w:val="22"/>
            </w:rPr>
            <w:t>заключение</w:t>
          </w:r>
          <w:proofErr w:type="gramEnd"/>
          <w:r w:rsidR="00433081" w:rsidRPr="00433081">
            <w:rPr>
              <w:sz w:val="22"/>
              <w:szCs w:val="22"/>
            </w:rPr>
            <w:t xml:space="preserve"> экспертизы промышленной безопасности на техническое устройство</w:t>
          </w:r>
          <w:r w:rsidR="009C220A">
            <w:rPr>
              <w:sz w:val="22"/>
              <w:szCs w:val="22"/>
            </w:rPr>
            <w:t xml:space="preserve">, внесенное в реестр </w:t>
          </w:r>
          <w:proofErr w:type="spellStart"/>
          <w:r w:rsidR="009C220A">
            <w:rPr>
              <w:sz w:val="22"/>
              <w:szCs w:val="22"/>
            </w:rPr>
            <w:t>Ростехнадзора</w:t>
          </w:r>
          <w:proofErr w:type="spellEnd"/>
          <w:r w:rsidR="00433081" w:rsidRPr="00433081">
            <w:rPr>
              <w:sz w:val="22"/>
              <w:szCs w:val="22"/>
            </w:rPr>
            <w:t>.</w:t>
          </w:r>
        </w:p>
      </w:sdtContent>
    </w:sdt>
    <w:p w:rsidR="004D6B52" w:rsidRPr="007D3E37" w:rsidRDefault="004D6B52" w:rsidP="00017221">
      <w:pPr>
        <w:ind w:firstLine="426"/>
        <w:jc w:val="both"/>
        <w:rPr>
          <w:sz w:val="22"/>
          <w:szCs w:val="22"/>
        </w:rPr>
      </w:pPr>
      <w:r w:rsidRPr="007D3E37">
        <w:rPr>
          <w:sz w:val="22"/>
          <w:szCs w:val="22"/>
        </w:rPr>
        <w:t xml:space="preserve">Подлинники, либо нотариально заверенные копии указанных документов, на поставляемое </w:t>
      </w:r>
      <w:r w:rsidR="00D843F6" w:rsidRPr="007D3E37">
        <w:rPr>
          <w:sz w:val="22"/>
          <w:szCs w:val="22"/>
        </w:rPr>
        <w:t>Генподр</w:t>
      </w:r>
      <w:r w:rsidRPr="007D3E37">
        <w:rPr>
          <w:sz w:val="22"/>
          <w:szCs w:val="22"/>
        </w:rPr>
        <w:t>ядчиком по настоящему договору оборудование</w:t>
      </w:r>
      <w:r w:rsidR="003961F4" w:rsidRPr="007D3E37">
        <w:rPr>
          <w:sz w:val="22"/>
          <w:szCs w:val="22"/>
        </w:rPr>
        <w:t xml:space="preserve"> и </w:t>
      </w:r>
      <w:r w:rsidR="00E14AAD" w:rsidRPr="007D3E37">
        <w:rPr>
          <w:sz w:val="22"/>
          <w:szCs w:val="22"/>
        </w:rPr>
        <w:t xml:space="preserve">технологические трубопроводы, </w:t>
      </w:r>
      <w:r w:rsidR="00D843F6" w:rsidRPr="007D3E37">
        <w:rPr>
          <w:sz w:val="22"/>
          <w:szCs w:val="22"/>
        </w:rPr>
        <w:t>Генподр</w:t>
      </w:r>
      <w:r w:rsidRPr="007D3E37">
        <w:rPr>
          <w:sz w:val="22"/>
          <w:szCs w:val="22"/>
        </w:rPr>
        <w:t>ядчик пере</w:t>
      </w:r>
      <w:r w:rsidR="00522D71">
        <w:rPr>
          <w:sz w:val="22"/>
          <w:szCs w:val="22"/>
        </w:rPr>
        <w:t>дает Заказчику в соответствии со ст.</w:t>
      </w:r>
      <w:r w:rsidR="00034E56">
        <w:rPr>
          <w:sz w:val="22"/>
          <w:szCs w:val="22"/>
        </w:rPr>
        <w:fldChar w:fldCharType="begin"/>
      </w:r>
      <w:r w:rsidR="00522D71">
        <w:rPr>
          <w:sz w:val="22"/>
          <w:szCs w:val="22"/>
        </w:rPr>
        <w:instrText xml:space="preserve"> REF _Ref471977271 \r \h </w:instrText>
      </w:r>
      <w:r w:rsidR="00034E56">
        <w:rPr>
          <w:sz w:val="22"/>
          <w:szCs w:val="22"/>
        </w:rPr>
      </w:r>
      <w:r w:rsidR="00034E56">
        <w:rPr>
          <w:sz w:val="22"/>
          <w:szCs w:val="22"/>
        </w:rPr>
        <w:fldChar w:fldCharType="separate"/>
      </w:r>
      <w:r w:rsidR="00C64318">
        <w:rPr>
          <w:sz w:val="22"/>
          <w:szCs w:val="22"/>
        </w:rPr>
        <w:t>7</w:t>
      </w:r>
      <w:r w:rsidR="00034E56">
        <w:rPr>
          <w:sz w:val="22"/>
          <w:szCs w:val="22"/>
        </w:rPr>
        <w:fldChar w:fldCharType="end"/>
      </w:r>
      <w:r w:rsidRPr="007D3E37">
        <w:rPr>
          <w:sz w:val="22"/>
          <w:szCs w:val="22"/>
        </w:rPr>
        <w:t xml:space="preserve"> настоящего договора.</w:t>
      </w:r>
      <w:r w:rsidR="006D36E3">
        <w:rPr>
          <w:sz w:val="22"/>
          <w:szCs w:val="22"/>
        </w:rPr>
        <w:t xml:space="preserve"> </w:t>
      </w:r>
    </w:p>
    <w:p w:rsidR="004D6B52" w:rsidRPr="00ED30CE" w:rsidRDefault="004D6B52" w:rsidP="00ED30CE">
      <w:pPr>
        <w:pStyle w:val="a9"/>
        <w:numPr>
          <w:ilvl w:val="1"/>
          <w:numId w:val="16"/>
        </w:numPr>
        <w:ind w:left="0" w:firstLine="426"/>
        <w:jc w:val="both"/>
        <w:rPr>
          <w:sz w:val="22"/>
          <w:szCs w:val="22"/>
        </w:rPr>
      </w:pPr>
      <w:r w:rsidRPr="00ED30CE">
        <w:rPr>
          <w:sz w:val="22"/>
          <w:szCs w:val="22"/>
        </w:rPr>
        <w:t>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E14AAD" w:rsidRPr="00412385" w:rsidRDefault="00E14AAD" w:rsidP="00412385">
      <w:pPr>
        <w:pStyle w:val="a9"/>
        <w:numPr>
          <w:ilvl w:val="1"/>
          <w:numId w:val="16"/>
        </w:numPr>
        <w:ind w:left="0" w:firstLine="426"/>
        <w:jc w:val="both"/>
        <w:rPr>
          <w:sz w:val="22"/>
          <w:szCs w:val="22"/>
        </w:rPr>
      </w:pPr>
      <w:bookmarkStart w:id="13" w:name="_Ref471977176"/>
      <w:r w:rsidRPr="00ED30CE">
        <w:rPr>
          <w:sz w:val="22"/>
          <w:szCs w:val="22"/>
        </w:rPr>
        <w:t xml:space="preserve">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w:t>
      </w:r>
      <w:r w:rsidRPr="00412385">
        <w:rPr>
          <w:sz w:val="22"/>
          <w:szCs w:val="22"/>
        </w:rPr>
        <w:t>(техническим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r w:rsidR="00E3653F" w:rsidRPr="00412385">
        <w:rPr>
          <w:sz w:val="22"/>
          <w:szCs w:val="22"/>
        </w:rPr>
        <w:t xml:space="preserve"> </w:t>
      </w:r>
      <w:sdt>
        <w:sdtPr>
          <w:rPr>
            <w:sz w:val="22"/>
            <w:szCs w:val="22"/>
          </w:rPr>
          <w:id w:val="-221290200"/>
          <w:placeholder>
            <w:docPart w:val="DefaultPlaceholder_1082065158"/>
          </w:placeholder>
        </w:sdtPr>
        <w:sdtContent>
          <w:r w:rsidR="00E3653F" w:rsidRPr="00412385">
            <w:rPr>
              <w:sz w:val="22"/>
              <w:szCs w:val="22"/>
            </w:rPr>
            <w:t xml:space="preserve">После завершения работ по Договору Генподрядчик обязан осуществить возврат неиспользованных давальческих материалов, либо их выкуп, до составления окончательного акта сверки </w:t>
          </w:r>
          <w:r w:rsidR="00522D71" w:rsidRPr="00412385">
            <w:rPr>
              <w:sz w:val="22"/>
              <w:szCs w:val="22"/>
            </w:rPr>
            <w:t>в соответствии с</w:t>
          </w:r>
          <w:r w:rsidR="00E3653F" w:rsidRPr="00412385">
            <w:rPr>
              <w:sz w:val="22"/>
              <w:szCs w:val="22"/>
            </w:rPr>
            <w:t xml:space="preserve"> п.</w:t>
          </w:r>
          <w:r w:rsidR="00034E56">
            <w:rPr>
              <w:sz w:val="22"/>
              <w:szCs w:val="22"/>
            </w:rPr>
            <w:fldChar w:fldCharType="begin"/>
          </w:r>
          <w:r w:rsidR="00C411CC">
            <w:rPr>
              <w:sz w:val="22"/>
              <w:szCs w:val="22"/>
            </w:rPr>
            <w:instrText xml:space="preserve"> REF _Ref479342850 \r \h </w:instrText>
          </w:r>
          <w:r w:rsidR="00034E56">
            <w:rPr>
              <w:sz w:val="22"/>
              <w:szCs w:val="22"/>
            </w:rPr>
          </w:r>
          <w:r w:rsidR="00034E56">
            <w:rPr>
              <w:sz w:val="22"/>
              <w:szCs w:val="22"/>
            </w:rPr>
            <w:fldChar w:fldCharType="separate"/>
          </w:r>
          <w:r w:rsidR="00C64318">
            <w:rPr>
              <w:sz w:val="22"/>
              <w:szCs w:val="22"/>
            </w:rPr>
            <w:t>9.9</w:t>
          </w:r>
          <w:r w:rsidR="00034E56">
            <w:rPr>
              <w:sz w:val="22"/>
              <w:szCs w:val="22"/>
            </w:rPr>
            <w:fldChar w:fldCharType="end"/>
          </w:r>
          <w:r w:rsidR="00E3653F" w:rsidRPr="00412385">
            <w:rPr>
              <w:sz w:val="22"/>
              <w:szCs w:val="22"/>
            </w:rPr>
            <w:t>.</w:t>
          </w:r>
        </w:sdtContent>
      </w:sdt>
      <w:bookmarkEnd w:id="13"/>
      <w:r w:rsidR="00412385" w:rsidRPr="00412385">
        <w:rPr>
          <w:sz w:val="22"/>
          <w:szCs w:val="22"/>
        </w:rPr>
        <w:t xml:space="preserve"> Генподрядчик обязуется исполнять Положение о порядке отпуска материалов по давальческой схеме (данный документ Генподрядчиком получен).</w:t>
      </w:r>
    </w:p>
    <w:p w:rsidR="00247885" w:rsidRPr="00412385" w:rsidRDefault="00247885" w:rsidP="007C5F43">
      <w:pPr>
        <w:ind w:firstLine="348"/>
        <w:jc w:val="center"/>
        <w:rPr>
          <w:b/>
          <w:iCs/>
          <w:sz w:val="22"/>
          <w:szCs w:val="22"/>
        </w:rPr>
      </w:pPr>
    </w:p>
    <w:p w:rsidR="004D6B52" w:rsidRPr="00F474C3" w:rsidRDefault="004D6B52" w:rsidP="00F474C3">
      <w:pPr>
        <w:pStyle w:val="a9"/>
        <w:numPr>
          <w:ilvl w:val="0"/>
          <w:numId w:val="16"/>
        </w:numPr>
        <w:jc w:val="center"/>
        <w:rPr>
          <w:b/>
          <w:iCs/>
          <w:sz w:val="22"/>
          <w:szCs w:val="22"/>
        </w:rPr>
      </w:pPr>
      <w:bookmarkStart w:id="14" w:name="_Ref471979146"/>
      <w:r w:rsidRPr="00F474C3">
        <w:rPr>
          <w:b/>
          <w:iCs/>
          <w:sz w:val="22"/>
          <w:szCs w:val="22"/>
        </w:rPr>
        <w:t xml:space="preserve">Обязанности </w:t>
      </w:r>
      <w:r w:rsidR="00D843F6" w:rsidRPr="00F474C3">
        <w:rPr>
          <w:b/>
          <w:iCs/>
          <w:sz w:val="22"/>
          <w:szCs w:val="22"/>
        </w:rPr>
        <w:t>Генподр</w:t>
      </w:r>
      <w:r w:rsidRPr="00F474C3">
        <w:rPr>
          <w:b/>
          <w:iCs/>
          <w:sz w:val="22"/>
          <w:szCs w:val="22"/>
        </w:rPr>
        <w:t>ядчика</w:t>
      </w:r>
      <w:bookmarkEnd w:id="14"/>
    </w:p>
    <w:p w:rsidR="00D87F18" w:rsidRDefault="00D87F18" w:rsidP="00D87F18">
      <w:pPr>
        <w:tabs>
          <w:tab w:val="left" w:pos="1240"/>
        </w:tabs>
        <w:ind w:firstLine="348"/>
        <w:jc w:val="both"/>
        <w:rPr>
          <w:b/>
          <w:sz w:val="22"/>
          <w:szCs w:val="22"/>
        </w:rPr>
      </w:pPr>
    </w:p>
    <w:p w:rsidR="00D87F18" w:rsidRPr="00D87F18" w:rsidRDefault="00D87F18" w:rsidP="00D87F18">
      <w:pPr>
        <w:tabs>
          <w:tab w:val="left" w:pos="1240"/>
        </w:tabs>
        <w:ind w:firstLine="348"/>
        <w:jc w:val="both"/>
        <w:rPr>
          <w:b/>
          <w:sz w:val="22"/>
          <w:szCs w:val="22"/>
        </w:rPr>
      </w:pPr>
      <w:r w:rsidRPr="00D87F18">
        <w:rPr>
          <w:b/>
          <w:sz w:val="22"/>
          <w:szCs w:val="22"/>
        </w:rPr>
        <w:t>В области обязательств по предмету договора:</w:t>
      </w:r>
    </w:p>
    <w:p w:rsidR="003D22FA" w:rsidRPr="007D3E37" w:rsidRDefault="003D22FA" w:rsidP="007C5F43">
      <w:pPr>
        <w:tabs>
          <w:tab w:val="left" w:pos="1240"/>
        </w:tabs>
        <w:ind w:firstLine="348"/>
        <w:jc w:val="center"/>
        <w:rPr>
          <w:b/>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w:t>
      </w:r>
      <w:sdt>
        <w:sdtPr>
          <w:rPr>
            <w:sz w:val="22"/>
            <w:szCs w:val="22"/>
          </w:rPr>
          <w:id w:val="-32569965"/>
          <w:placeholder>
            <w:docPart w:val="DefaultPlaceholder_1082065158"/>
          </w:placeholder>
        </w:sdtPr>
        <w:sdtContent>
          <w:r w:rsidRPr="00ED30CE">
            <w:rPr>
              <w:sz w:val="22"/>
              <w:szCs w:val="22"/>
            </w:rPr>
            <w:t xml:space="preserve">согласно </w:t>
          </w:r>
          <w:proofErr w:type="spellStart"/>
          <w:r w:rsidRPr="00ED30CE">
            <w:rPr>
              <w:sz w:val="22"/>
              <w:szCs w:val="22"/>
            </w:rPr>
            <w:t>СНиП</w:t>
          </w:r>
          <w:proofErr w:type="spellEnd"/>
          <w:r w:rsidRPr="00ED30CE">
            <w:rPr>
              <w:sz w:val="22"/>
              <w:szCs w:val="22"/>
            </w:rPr>
            <w:t xml:space="preserve"> 3.01.04-87</w:t>
          </w:r>
        </w:sdtContent>
      </w:sdt>
      <w:r w:rsidR="006D36E3" w:rsidRPr="006D36E3">
        <w:rPr>
          <w:color w:val="FF0000"/>
          <w:sz w:val="22"/>
          <w:szCs w:val="22"/>
        </w:rPr>
        <w:t xml:space="preserve"> </w:t>
      </w:r>
      <w:r w:rsidR="006D36E3" w:rsidRPr="006D36E3">
        <w:rPr>
          <w:sz w:val="22"/>
          <w:szCs w:val="22"/>
        </w:rPr>
        <w:t>в соответствии с п.</w:t>
      </w:r>
      <w:r w:rsidR="00034E56">
        <w:rPr>
          <w:sz w:val="22"/>
          <w:szCs w:val="22"/>
        </w:rPr>
        <w:fldChar w:fldCharType="begin"/>
      </w:r>
      <w:r w:rsidR="006D36E3">
        <w:rPr>
          <w:sz w:val="22"/>
          <w:szCs w:val="22"/>
        </w:rPr>
        <w:instrText xml:space="preserve"> REF _Ref471979754 \r \h </w:instrText>
      </w:r>
      <w:r w:rsidR="00034E56">
        <w:rPr>
          <w:sz w:val="22"/>
          <w:szCs w:val="22"/>
        </w:rPr>
      </w:r>
      <w:r w:rsidR="00034E56">
        <w:rPr>
          <w:sz w:val="22"/>
          <w:szCs w:val="22"/>
        </w:rPr>
        <w:fldChar w:fldCharType="separate"/>
      </w:r>
      <w:r w:rsidR="00C64318">
        <w:rPr>
          <w:sz w:val="22"/>
          <w:szCs w:val="22"/>
        </w:rPr>
        <w:t>6.4</w:t>
      </w:r>
      <w:r w:rsidR="00034E56">
        <w:rPr>
          <w:sz w:val="22"/>
          <w:szCs w:val="22"/>
        </w:rPr>
        <w:fldChar w:fldCharType="end"/>
      </w:r>
      <w:r w:rsidR="006D36E3" w:rsidRPr="006D36E3">
        <w:rPr>
          <w:sz w:val="22"/>
          <w:szCs w:val="22"/>
        </w:rPr>
        <w:t xml:space="preserve"> и </w:t>
      </w:r>
      <w:r w:rsidR="00034E56">
        <w:rPr>
          <w:sz w:val="22"/>
          <w:szCs w:val="22"/>
        </w:rPr>
        <w:fldChar w:fldCharType="begin"/>
      </w:r>
      <w:r w:rsidR="006D36E3">
        <w:rPr>
          <w:sz w:val="22"/>
          <w:szCs w:val="22"/>
        </w:rPr>
        <w:instrText xml:space="preserve"> REF _Ref478472232 \r \h </w:instrText>
      </w:r>
      <w:r w:rsidR="00034E56">
        <w:rPr>
          <w:sz w:val="22"/>
          <w:szCs w:val="22"/>
        </w:rPr>
      </w:r>
      <w:r w:rsidR="00034E56">
        <w:rPr>
          <w:sz w:val="22"/>
          <w:szCs w:val="22"/>
        </w:rPr>
        <w:fldChar w:fldCharType="separate"/>
      </w:r>
      <w:r w:rsidR="00C64318">
        <w:rPr>
          <w:sz w:val="22"/>
          <w:szCs w:val="22"/>
        </w:rPr>
        <w:t>6.6</w:t>
      </w:r>
      <w:r w:rsidR="00034E56">
        <w:rPr>
          <w:sz w:val="22"/>
          <w:szCs w:val="22"/>
        </w:rPr>
        <w:fldChar w:fldCharType="end"/>
      </w:r>
      <w:r w:rsidR="006D36E3" w:rsidRPr="006D36E3">
        <w:rPr>
          <w:sz w:val="22"/>
          <w:szCs w:val="22"/>
        </w:rPr>
        <w:t xml:space="preserve"> Договора</w:t>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bookmarkStart w:id="15" w:name="_Ref472001942"/>
      <w:r w:rsidRPr="00ED30CE">
        <w:rPr>
          <w:sz w:val="22"/>
          <w:szCs w:val="22"/>
        </w:rPr>
        <w:t>Обеспечить:</w:t>
      </w:r>
      <w:bookmarkEnd w:id="15"/>
    </w:p>
    <w:p w:rsidR="004D6B52" w:rsidRPr="007D3E37" w:rsidRDefault="004D6B52" w:rsidP="00017221">
      <w:pPr>
        <w:ind w:firstLine="426"/>
        <w:jc w:val="both"/>
        <w:rPr>
          <w:sz w:val="22"/>
          <w:szCs w:val="22"/>
        </w:rPr>
      </w:pPr>
      <w:r w:rsidRPr="007D3E37">
        <w:rPr>
          <w:sz w:val="22"/>
          <w:szCs w:val="22"/>
        </w:rPr>
        <w:t xml:space="preserve">- разработку и согласование с Заказчиком до начала производства </w:t>
      </w:r>
      <w:r w:rsidR="004C6D5E" w:rsidRPr="007D3E37">
        <w:rPr>
          <w:sz w:val="22"/>
          <w:szCs w:val="22"/>
        </w:rPr>
        <w:t>строительно-</w:t>
      </w:r>
      <w:r w:rsidRPr="007D3E37">
        <w:rPr>
          <w:sz w:val="22"/>
          <w:szCs w:val="22"/>
        </w:rPr>
        <w:t>монтажных р</w:t>
      </w:r>
      <w:r w:rsidR="00C12608" w:rsidRPr="007D3E37">
        <w:rPr>
          <w:sz w:val="22"/>
          <w:szCs w:val="22"/>
        </w:rPr>
        <w:t>абот проекта производства работ</w:t>
      </w:r>
      <w:r w:rsidR="00091F33" w:rsidRPr="007D3E37">
        <w:rPr>
          <w:color w:val="FF0000"/>
          <w:sz w:val="22"/>
          <w:szCs w:val="22"/>
        </w:rPr>
        <w:t xml:space="preserve"> </w:t>
      </w:r>
      <w:r w:rsidR="00301416" w:rsidRPr="007D3E37">
        <w:rPr>
          <w:sz w:val="22"/>
          <w:szCs w:val="22"/>
        </w:rPr>
        <w:t>(ППР)</w:t>
      </w:r>
      <w:r w:rsidR="004C6D5E" w:rsidRPr="007D3E37">
        <w:rPr>
          <w:sz w:val="22"/>
          <w:szCs w:val="22"/>
        </w:rPr>
        <w:t>;</w:t>
      </w:r>
    </w:p>
    <w:p w:rsidR="004D6B52" w:rsidRPr="007D3E37" w:rsidRDefault="004D6B52" w:rsidP="00017221">
      <w:pPr>
        <w:ind w:firstLine="426"/>
        <w:jc w:val="both"/>
        <w:rPr>
          <w:sz w:val="22"/>
          <w:szCs w:val="22"/>
        </w:rPr>
      </w:pPr>
      <w:r w:rsidRPr="007D3E37">
        <w:rPr>
          <w:sz w:val="22"/>
          <w:szCs w:val="22"/>
        </w:rPr>
        <w:t xml:space="preserve">-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w:t>
      </w:r>
      <w:r w:rsidR="00D843F6" w:rsidRPr="007D3E37">
        <w:rPr>
          <w:sz w:val="22"/>
          <w:szCs w:val="22"/>
        </w:rPr>
        <w:t>Генподр</w:t>
      </w:r>
      <w:r w:rsidRPr="007D3E37">
        <w:rPr>
          <w:sz w:val="22"/>
          <w:szCs w:val="22"/>
        </w:rPr>
        <w:t>ядч</w:t>
      </w:r>
      <w:r w:rsidR="00C12608" w:rsidRPr="007D3E37">
        <w:rPr>
          <w:sz w:val="22"/>
          <w:szCs w:val="22"/>
        </w:rPr>
        <w:t>иком проектом производства работ</w:t>
      </w:r>
      <w:r w:rsidRPr="007D3E37">
        <w:rPr>
          <w:sz w:val="22"/>
          <w:szCs w:val="22"/>
        </w:rPr>
        <w:t>;</w:t>
      </w:r>
    </w:p>
    <w:p w:rsidR="0054239C" w:rsidRPr="002E44A8" w:rsidRDefault="0054239C" w:rsidP="00017221">
      <w:pPr>
        <w:ind w:firstLine="426"/>
        <w:jc w:val="both"/>
        <w:rPr>
          <w:sz w:val="22"/>
          <w:szCs w:val="22"/>
        </w:rPr>
      </w:pPr>
      <w:r w:rsidRPr="002E44A8">
        <w:rPr>
          <w:sz w:val="22"/>
          <w:szCs w:val="22"/>
        </w:rPr>
        <w:t>- выполнение объёма работ</w:t>
      </w:r>
      <w:r w:rsidR="00FF750E" w:rsidRPr="002E44A8">
        <w:rPr>
          <w:sz w:val="22"/>
          <w:szCs w:val="22"/>
        </w:rPr>
        <w:t xml:space="preserve">, составляющего не менее </w:t>
      </w:r>
      <w:sdt>
        <w:sdtPr>
          <w:rPr>
            <w:b/>
            <w:sz w:val="22"/>
            <w:szCs w:val="22"/>
          </w:rPr>
          <w:id w:val="-145752976"/>
        </w:sdtPr>
        <w:sdtContent>
          <w:r w:rsidR="00553616">
            <w:rPr>
              <w:b/>
              <w:sz w:val="22"/>
              <w:szCs w:val="22"/>
            </w:rPr>
            <w:t>80</w:t>
          </w:r>
        </w:sdtContent>
      </w:sdt>
      <w:r w:rsidR="00FF750E" w:rsidRPr="002E44A8">
        <w:rPr>
          <w:sz w:val="22"/>
          <w:szCs w:val="22"/>
        </w:rPr>
        <w:t xml:space="preserve"> % стоимости работ,</w:t>
      </w:r>
      <w:r w:rsidRPr="002E44A8">
        <w:rPr>
          <w:sz w:val="22"/>
          <w:szCs w:val="22"/>
        </w:rPr>
        <w:t xml:space="preserve"> собственными силами Генподрядчика (без привлечения субподрядчиков)</w:t>
      </w:r>
      <w:r w:rsidR="00531243" w:rsidRPr="002E44A8">
        <w:rPr>
          <w:sz w:val="22"/>
          <w:szCs w:val="22"/>
        </w:rPr>
        <w:t xml:space="preserve">; субподрядчикам может быть передано не более </w:t>
      </w:r>
      <w:sdt>
        <w:sdtPr>
          <w:rPr>
            <w:b/>
            <w:sz w:val="22"/>
            <w:szCs w:val="22"/>
          </w:rPr>
          <w:id w:val="2052343116"/>
        </w:sdtPr>
        <w:sdtContent>
          <w:r w:rsidR="00553616">
            <w:rPr>
              <w:b/>
              <w:sz w:val="22"/>
              <w:szCs w:val="22"/>
            </w:rPr>
            <w:t>20</w:t>
          </w:r>
        </w:sdtContent>
      </w:sdt>
      <w:r w:rsidR="00531243" w:rsidRPr="002E44A8">
        <w:rPr>
          <w:sz w:val="22"/>
          <w:szCs w:val="22"/>
        </w:rPr>
        <w:t xml:space="preserve"> % стоимости работ</w:t>
      </w:r>
      <w:r w:rsidRPr="002E44A8">
        <w:rPr>
          <w:sz w:val="22"/>
          <w:szCs w:val="22"/>
        </w:rPr>
        <w:t xml:space="preserve">; </w:t>
      </w:r>
    </w:p>
    <w:p w:rsidR="00F314CE" w:rsidRPr="007D3E37" w:rsidRDefault="00F314CE" w:rsidP="00017221">
      <w:pPr>
        <w:ind w:firstLine="426"/>
        <w:jc w:val="both"/>
        <w:rPr>
          <w:sz w:val="22"/>
          <w:szCs w:val="22"/>
        </w:rPr>
      </w:pPr>
      <w:r w:rsidRPr="007D3E37">
        <w:rPr>
          <w:sz w:val="22"/>
          <w:szCs w:val="22"/>
        </w:rPr>
        <w:t>- в случае</w:t>
      </w:r>
      <w:proofErr w:type="gramStart"/>
      <w:r w:rsidRPr="007D3E37">
        <w:rPr>
          <w:sz w:val="22"/>
          <w:szCs w:val="22"/>
        </w:rPr>
        <w:t>,</w:t>
      </w:r>
      <w:proofErr w:type="gramEnd"/>
      <w:r w:rsidRPr="007D3E37">
        <w:rPr>
          <w:sz w:val="22"/>
          <w:szCs w:val="22"/>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w:t>
      </w:r>
      <w:r w:rsidR="00EA7F47" w:rsidRPr="007D3E37">
        <w:rPr>
          <w:sz w:val="22"/>
          <w:szCs w:val="22"/>
        </w:rPr>
        <w:t>бязан определить самостоятельно;</w:t>
      </w:r>
    </w:p>
    <w:p w:rsidR="004D6B52" w:rsidRPr="007D3E37" w:rsidRDefault="004D6B52" w:rsidP="00017221">
      <w:pPr>
        <w:ind w:firstLine="426"/>
        <w:jc w:val="both"/>
        <w:rPr>
          <w:sz w:val="22"/>
          <w:szCs w:val="22"/>
        </w:rPr>
      </w:pPr>
      <w:r w:rsidRPr="007D3E37">
        <w:rPr>
          <w:sz w:val="22"/>
          <w:szCs w:val="22"/>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1419DE" w:rsidRPr="007D3E37" w:rsidRDefault="004D6B52" w:rsidP="00017221">
      <w:pPr>
        <w:ind w:firstLine="426"/>
        <w:jc w:val="both"/>
        <w:rPr>
          <w:sz w:val="22"/>
          <w:szCs w:val="22"/>
        </w:rPr>
      </w:pPr>
      <w:r w:rsidRPr="007D3E37">
        <w:rPr>
          <w:sz w:val="22"/>
          <w:szCs w:val="22"/>
        </w:rPr>
        <w:t>- своевременное устранение недостатков и дефектов, выявленных при приемке работ и в течение гарантийного срока на выполненные работы</w:t>
      </w:r>
      <w:r w:rsidR="00EA7F47" w:rsidRPr="007D3E37">
        <w:rPr>
          <w:sz w:val="22"/>
          <w:szCs w:val="22"/>
        </w:rPr>
        <w:t>;</w:t>
      </w:r>
    </w:p>
    <w:p w:rsidR="001419DE" w:rsidRPr="007D3E37" w:rsidRDefault="001419DE" w:rsidP="00017221">
      <w:pPr>
        <w:ind w:firstLine="426"/>
        <w:jc w:val="both"/>
        <w:rPr>
          <w:sz w:val="22"/>
          <w:szCs w:val="22"/>
        </w:rPr>
      </w:pPr>
      <w:r w:rsidRPr="007D3E37">
        <w:rPr>
          <w:sz w:val="22"/>
          <w:szCs w:val="22"/>
        </w:rPr>
        <w:t>- в ходе производства работ по Договору предварительное письменное согласование изготовителей оборудования с Заказчиком. Заказчик вправе отказать Генподрядчику в согласовании изготовителя оборудов</w:t>
      </w:r>
      <w:r w:rsidR="00CC2830" w:rsidRPr="007D3E37">
        <w:rPr>
          <w:sz w:val="22"/>
          <w:szCs w:val="22"/>
        </w:rPr>
        <w:t>ания без указания причин отказа;</w:t>
      </w:r>
    </w:p>
    <w:p w:rsidR="00CC2830" w:rsidRDefault="00CC2830" w:rsidP="00CC2830">
      <w:pPr>
        <w:ind w:firstLine="426"/>
        <w:jc w:val="both"/>
        <w:rPr>
          <w:sz w:val="22"/>
          <w:szCs w:val="22"/>
        </w:rPr>
      </w:pPr>
      <w:r w:rsidRPr="007D3E37">
        <w:rPr>
          <w:sz w:val="22"/>
          <w:szCs w:val="22"/>
        </w:rPr>
        <w:t>- устранение всех замечаний, выявленных в процессе производства работ и сдачи Приемочной/рабочей комиссии.</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индивидуальное испытание смонтированного оборудования,  принять участие в комплексном опробовании его Заказчиком. Оформить и передать Заказчику в течение 5 календарных дней, следующих за датой </w:t>
      </w:r>
      <w:proofErr w:type="gramStart"/>
      <w:r w:rsidRPr="00ED30CE">
        <w:rPr>
          <w:sz w:val="22"/>
          <w:szCs w:val="22"/>
        </w:rPr>
        <w:t>окончания испытаний каждого узла/участка объекта</w:t>
      </w:r>
      <w:proofErr w:type="gramEnd"/>
      <w:r w:rsidRPr="00ED30CE">
        <w:rPr>
          <w:sz w:val="22"/>
          <w:szCs w:val="22"/>
        </w:rPr>
        <w:t xml:space="preserve"> или объекта в целом, Акт индивидуального и комплексного испытания по установленной СНИП форме.</w:t>
      </w:r>
    </w:p>
    <w:p w:rsidR="00B92D70" w:rsidRPr="00ED30CE" w:rsidRDefault="00B92D70" w:rsidP="00ED30CE">
      <w:pPr>
        <w:pStyle w:val="a9"/>
        <w:numPr>
          <w:ilvl w:val="1"/>
          <w:numId w:val="16"/>
        </w:numPr>
        <w:ind w:left="0" w:firstLine="426"/>
        <w:jc w:val="both"/>
        <w:rPr>
          <w:sz w:val="22"/>
          <w:szCs w:val="22"/>
        </w:rPr>
      </w:pPr>
      <w:r w:rsidRPr="00ED30CE">
        <w:rPr>
          <w:sz w:val="22"/>
          <w:szCs w:val="22"/>
        </w:rPr>
        <w:t>Немедленно известить Заказчика и до получения от него указаний приостановить работы при обнаружении:</w:t>
      </w:r>
    </w:p>
    <w:p w:rsidR="00B92D70" w:rsidRPr="007D3E37" w:rsidRDefault="00B92D70" w:rsidP="00B92D70">
      <w:pPr>
        <w:numPr>
          <w:ilvl w:val="0"/>
          <w:numId w:val="3"/>
        </w:numPr>
        <w:tabs>
          <w:tab w:val="num" w:pos="720"/>
        </w:tabs>
        <w:ind w:left="0" w:firstLine="426"/>
        <w:jc w:val="both"/>
        <w:rPr>
          <w:sz w:val="22"/>
          <w:szCs w:val="22"/>
        </w:rPr>
      </w:pPr>
      <w:r w:rsidRPr="007D3E37">
        <w:rPr>
          <w:sz w:val="22"/>
          <w:szCs w:val="22"/>
        </w:rPr>
        <w:t>непригодности или недоброкачественности предоставленных Заказчиком материалов, оборудования, проектно-технической документации;</w:t>
      </w:r>
    </w:p>
    <w:p w:rsidR="00B92D70" w:rsidRPr="00E3653F" w:rsidRDefault="00B92D70" w:rsidP="00B92D70">
      <w:pPr>
        <w:numPr>
          <w:ilvl w:val="0"/>
          <w:numId w:val="3"/>
        </w:numPr>
        <w:tabs>
          <w:tab w:val="clear" w:pos="794"/>
          <w:tab w:val="num" w:pos="0"/>
        </w:tabs>
        <w:ind w:left="0" w:firstLine="426"/>
        <w:jc w:val="both"/>
        <w:rPr>
          <w:sz w:val="22"/>
          <w:szCs w:val="22"/>
        </w:rPr>
      </w:pPr>
      <w:r w:rsidRPr="00E3653F">
        <w:rPr>
          <w:sz w:val="22"/>
          <w:szCs w:val="22"/>
        </w:rPr>
        <w:t>возможных неблагоприятных для Заказчика последствий выполнения его указаний о способе исполнения работы;</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необходимости проведения дополнительных работ, не учтенных в проектно-технической документации, если невыполнение таких работ угрожает годности или прочности результатов выполняемой работы либо создаёт невозможность её завершения в срок;</w:t>
      </w:r>
    </w:p>
    <w:p w:rsidR="00B92D70" w:rsidRPr="00E3653F" w:rsidRDefault="00B92D70" w:rsidP="00B92D70">
      <w:pPr>
        <w:numPr>
          <w:ilvl w:val="0"/>
          <w:numId w:val="3"/>
        </w:numPr>
        <w:tabs>
          <w:tab w:val="clear" w:pos="794"/>
        </w:tabs>
        <w:ind w:left="0" w:firstLine="426"/>
        <w:jc w:val="both"/>
        <w:rPr>
          <w:sz w:val="22"/>
          <w:szCs w:val="22"/>
        </w:rPr>
      </w:pPr>
      <w:r w:rsidRPr="00E3653F">
        <w:rPr>
          <w:sz w:val="22"/>
          <w:szCs w:val="22"/>
        </w:rPr>
        <w:t>возможного возникновения чрезвычайной ситуации на объекте строительства;</w:t>
      </w:r>
    </w:p>
    <w:p w:rsidR="00B92D70" w:rsidRDefault="00B92D70" w:rsidP="00B92D70">
      <w:pPr>
        <w:numPr>
          <w:ilvl w:val="0"/>
          <w:numId w:val="3"/>
        </w:numPr>
        <w:tabs>
          <w:tab w:val="clear" w:pos="794"/>
          <w:tab w:val="num" w:pos="0"/>
        </w:tabs>
        <w:ind w:left="0" w:firstLine="426"/>
        <w:jc w:val="both"/>
        <w:rPr>
          <w:sz w:val="22"/>
          <w:szCs w:val="22"/>
        </w:rPr>
      </w:pPr>
      <w:r w:rsidRPr="00E3653F">
        <w:rPr>
          <w:sz w:val="22"/>
          <w:szCs w:val="22"/>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B92D70" w:rsidRPr="00ED30CE" w:rsidRDefault="00B92D70" w:rsidP="00ED30CE">
      <w:pPr>
        <w:pStyle w:val="a9"/>
        <w:numPr>
          <w:ilvl w:val="1"/>
          <w:numId w:val="16"/>
        </w:numPr>
        <w:ind w:left="0" w:firstLine="426"/>
        <w:jc w:val="both"/>
        <w:rPr>
          <w:sz w:val="22"/>
          <w:szCs w:val="22"/>
        </w:rPr>
      </w:pPr>
      <w:proofErr w:type="gramStart"/>
      <w:r w:rsidRPr="00ED30CE">
        <w:rPr>
          <w:sz w:val="22"/>
          <w:szCs w:val="22"/>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предоставляет полномочному представителю Заказчика информацию о ходе выполнения работ в соответствии с графиком производства работ. </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обеспечивать в соответствии с требованиями строительных норм и правил своевременное ведение и хранение исполнительной документации по Объекту на месте производства работ и предоставлять Заказчику для контроля всю исполнительную документацию, в том числе все необходимые чертежи, спецификации и иные документы.</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до даты начала работ по договору разработать и согласовать с Заказчиком детальный график производства работ, составленный в специализированной программе для построения графиков (MS Project, Primavera и.т</w:t>
      </w:r>
      <w:proofErr w:type="gramStart"/>
      <w:r w:rsidRPr="00ED30CE">
        <w:rPr>
          <w:sz w:val="22"/>
          <w:szCs w:val="22"/>
        </w:rPr>
        <w:t>.п</w:t>
      </w:r>
      <w:proofErr w:type="gramEnd"/>
      <w:r w:rsidRPr="00ED30CE">
        <w:rPr>
          <w:sz w:val="22"/>
          <w:szCs w:val="22"/>
        </w:rPr>
        <w:t xml:space="preserve">), а также график поставки материалов и оборудования, </w:t>
      </w:r>
      <w:r w:rsidR="00522D71">
        <w:rPr>
          <w:sz w:val="22"/>
          <w:szCs w:val="22"/>
        </w:rPr>
        <w:t>относящихся к поставке</w:t>
      </w:r>
      <w:r w:rsidRPr="00ED30CE">
        <w:rPr>
          <w:sz w:val="22"/>
          <w:szCs w:val="22"/>
        </w:rPr>
        <w:t xml:space="preserve"> Генподрядчика.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В случае выявления Генподрядчиком противоречий, ошибок или иных дефектов проектно-технической документации, такие противоречия, ошибки или иные дефекты не должны использоваться Генподрядчиком в ущерб качеству работ, не могут служить оправданием низкого качества работ, нарушения сроков выполнения работ. Обо всех обнаруженных противоречиях, ошибках или иных дефектах Генподрядчик незамедлительно письменно уведомляет Заказчика.</w:t>
      </w:r>
    </w:p>
    <w:p w:rsidR="00B92D70" w:rsidRPr="00ED30CE" w:rsidRDefault="00B92D70" w:rsidP="00ED30CE">
      <w:pPr>
        <w:pStyle w:val="a9"/>
        <w:numPr>
          <w:ilvl w:val="1"/>
          <w:numId w:val="16"/>
        </w:numPr>
        <w:ind w:left="0" w:firstLine="426"/>
        <w:jc w:val="both"/>
        <w:rPr>
          <w:sz w:val="22"/>
          <w:szCs w:val="22"/>
        </w:rPr>
      </w:pPr>
      <w:r w:rsidRPr="00ED30CE">
        <w:rPr>
          <w:sz w:val="22"/>
          <w:szCs w:val="22"/>
        </w:rPr>
        <w:t xml:space="preserve">Генподрядчик обязуется ежемесячно в срок до 15 числа передавать Заказчику отчет по </w:t>
      </w:r>
      <w:r w:rsidRPr="00DE21B1">
        <w:rPr>
          <w:sz w:val="22"/>
          <w:szCs w:val="22"/>
        </w:rPr>
        <w:t xml:space="preserve">исполнению настоящего Договора </w:t>
      </w:r>
      <w:r w:rsidR="00DE21B1" w:rsidRPr="00DE21B1">
        <w:rPr>
          <w:sz w:val="22"/>
          <w:szCs w:val="22"/>
        </w:rPr>
        <w:t>(с учетом дополнительных соглашений</w:t>
      </w:r>
      <w:r w:rsidRPr="00DE21B1">
        <w:rPr>
          <w:sz w:val="22"/>
          <w:szCs w:val="22"/>
        </w:rPr>
        <w:t>) в соответствии с</w:t>
      </w:r>
      <w:r w:rsidRPr="00ED30CE">
        <w:rPr>
          <w:sz w:val="22"/>
          <w:szCs w:val="22"/>
        </w:rPr>
        <w:t xml:space="preserve"> Приложением №7 к настоящему Договору, с обязательным указанием в отчете работ, планируемых к выполнению и приемке в текущем месяце.</w:t>
      </w:r>
    </w:p>
    <w:p w:rsidR="00B92D70" w:rsidRPr="00ED30CE" w:rsidRDefault="00B92D70" w:rsidP="00ED30CE">
      <w:pPr>
        <w:pStyle w:val="a9"/>
        <w:numPr>
          <w:ilvl w:val="1"/>
          <w:numId w:val="16"/>
        </w:numPr>
        <w:ind w:left="0" w:firstLine="426"/>
        <w:jc w:val="both"/>
        <w:rPr>
          <w:sz w:val="22"/>
          <w:szCs w:val="22"/>
        </w:rPr>
      </w:pPr>
      <w:bookmarkStart w:id="16" w:name="_Ref471992529"/>
      <w:r w:rsidRPr="00ED30CE">
        <w:rPr>
          <w:sz w:val="22"/>
          <w:szCs w:val="22"/>
        </w:rPr>
        <w:t xml:space="preserve">Генподрядчик обязуется предоставлять на проверку сметные расчеты в рамках опциона по п. </w:t>
      </w:r>
      <w:r w:rsidR="00034E56">
        <w:rPr>
          <w:sz w:val="22"/>
          <w:szCs w:val="22"/>
        </w:rPr>
        <w:fldChar w:fldCharType="begin"/>
      </w:r>
      <w:r w:rsidR="00522D71">
        <w:rPr>
          <w:sz w:val="22"/>
          <w:szCs w:val="22"/>
        </w:rPr>
        <w:instrText xml:space="preserve"> REF _Ref471975814 \r \h </w:instrText>
      </w:r>
      <w:r w:rsidR="00034E56">
        <w:rPr>
          <w:sz w:val="22"/>
          <w:szCs w:val="22"/>
        </w:rPr>
      </w:r>
      <w:r w:rsidR="00034E56">
        <w:rPr>
          <w:sz w:val="22"/>
          <w:szCs w:val="22"/>
        </w:rPr>
        <w:fldChar w:fldCharType="separate"/>
      </w:r>
      <w:r w:rsidR="00C64318">
        <w:rPr>
          <w:sz w:val="22"/>
          <w:szCs w:val="22"/>
        </w:rPr>
        <w:t>2.6</w:t>
      </w:r>
      <w:r w:rsidR="00034E56">
        <w:rPr>
          <w:sz w:val="22"/>
          <w:szCs w:val="22"/>
        </w:rPr>
        <w:fldChar w:fldCharType="end"/>
      </w:r>
      <w:r w:rsidRPr="00ED30CE">
        <w:rPr>
          <w:sz w:val="22"/>
          <w:szCs w:val="22"/>
        </w:rPr>
        <w:t xml:space="preserve"> - по выдаваемой Заказчиком сметной документации, по ведомостям объемов работ, а также по работам, указанным в п.</w:t>
      </w:r>
      <w:r w:rsidR="00034E56">
        <w:rPr>
          <w:sz w:val="22"/>
          <w:szCs w:val="22"/>
        </w:rPr>
        <w:fldChar w:fldCharType="begin"/>
      </w:r>
      <w:r w:rsidR="00522D71">
        <w:rPr>
          <w:sz w:val="22"/>
          <w:szCs w:val="22"/>
        </w:rPr>
        <w:instrText xml:space="preserve"> REF _Ref471975861 \r \h </w:instrText>
      </w:r>
      <w:r w:rsidR="00034E56">
        <w:rPr>
          <w:sz w:val="22"/>
          <w:szCs w:val="22"/>
        </w:rPr>
      </w:r>
      <w:r w:rsidR="00034E56">
        <w:rPr>
          <w:sz w:val="22"/>
          <w:szCs w:val="22"/>
        </w:rPr>
        <w:fldChar w:fldCharType="separate"/>
      </w:r>
      <w:r w:rsidR="00C64318">
        <w:rPr>
          <w:sz w:val="22"/>
          <w:szCs w:val="22"/>
        </w:rPr>
        <w:t>2.2</w:t>
      </w:r>
      <w:r w:rsidR="00034E56">
        <w:rPr>
          <w:sz w:val="22"/>
          <w:szCs w:val="22"/>
        </w:rPr>
        <w:fldChar w:fldCharType="end"/>
      </w:r>
      <w:r w:rsidRPr="00ED30CE">
        <w:rPr>
          <w:sz w:val="22"/>
          <w:szCs w:val="22"/>
        </w:rPr>
        <w:t xml:space="preserve"> и оформленным в установленном настоящим Договором порядке - в течение 10 рабочих дней с момента получения вышеуказанных исходных документов. Корректировка Генподрядчиком сметных расчетов осуществляется в течение 10 рабочих дней с момента выдачи Заказчиком замечаний. В случае невыполнения данных требований Генподрядчик обязуется информировать об этом Заказчика.</w:t>
      </w:r>
      <w:bookmarkEnd w:id="16"/>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обязан, в случае использования импортных машин и механизмов для выполнения работ по настоящему Договору, своевременно предоставить Заказчику необходимые документы для согласования в соответствии с «Временным порядком обоснования затрат на эксплуатацию импортных машин и механизмов», раз</w:t>
      </w:r>
      <w:r w:rsidR="00F0342F">
        <w:rPr>
          <w:sz w:val="22"/>
          <w:szCs w:val="22"/>
        </w:rPr>
        <w:t>работанным ПАО «НК «Роснефть».</w:t>
      </w:r>
    </w:p>
    <w:p w:rsidR="00B92D70" w:rsidRPr="00ED30CE" w:rsidRDefault="00B92D70" w:rsidP="00ED30CE">
      <w:pPr>
        <w:pStyle w:val="a9"/>
        <w:numPr>
          <w:ilvl w:val="1"/>
          <w:numId w:val="16"/>
        </w:numPr>
        <w:ind w:left="0" w:firstLine="426"/>
        <w:jc w:val="both"/>
        <w:rPr>
          <w:sz w:val="22"/>
          <w:szCs w:val="22"/>
        </w:rPr>
      </w:pPr>
      <w:r w:rsidRPr="00ED30CE">
        <w:rPr>
          <w:sz w:val="22"/>
          <w:szCs w:val="22"/>
        </w:rPr>
        <w:t>Генподрядчик обязуется предоставлять в составе сметных расчетов наименования и номера МТР (при их наличии) согласно ПСД проектной организации для внесения заказчиком данных в систему SAP-ERP.</w:t>
      </w:r>
    </w:p>
    <w:p w:rsidR="00B92D70" w:rsidRDefault="00B92D70" w:rsidP="00ED30CE">
      <w:pPr>
        <w:pStyle w:val="a9"/>
        <w:numPr>
          <w:ilvl w:val="1"/>
          <w:numId w:val="16"/>
        </w:numPr>
        <w:ind w:left="0" w:firstLine="426"/>
        <w:jc w:val="both"/>
        <w:rPr>
          <w:sz w:val="22"/>
          <w:szCs w:val="22"/>
        </w:rPr>
      </w:pPr>
      <w:proofErr w:type="gramStart"/>
      <w:r w:rsidRPr="00ED30CE">
        <w:rPr>
          <w:sz w:val="22"/>
          <w:szCs w:val="22"/>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w:t>
      </w:r>
      <w:proofErr w:type="gramEnd"/>
      <w:r w:rsidRPr="00ED30CE">
        <w:rPr>
          <w:sz w:val="22"/>
          <w:szCs w:val="22"/>
        </w:rPr>
        <w:t xml:space="preserve"> работ.</w:t>
      </w:r>
    </w:p>
    <w:p w:rsidR="00C64318" w:rsidRPr="00ED30CE" w:rsidRDefault="00C64318" w:rsidP="00ED30CE">
      <w:pPr>
        <w:pStyle w:val="a9"/>
        <w:numPr>
          <w:ilvl w:val="1"/>
          <w:numId w:val="16"/>
        </w:numPr>
        <w:ind w:left="0" w:firstLine="426"/>
        <w:jc w:val="both"/>
        <w:rPr>
          <w:sz w:val="22"/>
          <w:szCs w:val="22"/>
        </w:rPr>
      </w:pPr>
      <w:r>
        <w:rPr>
          <w:sz w:val="22"/>
          <w:szCs w:val="22"/>
        </w:rPr>
        <w:t>Р</w:t>
      </w:r>
      <w:r w:rsidRPr="00C64318">
        <w:rPr>
          <w:sz w:val="22"/>
          <w:szCs w:val="22"/>
        </w:rPr>
        <w:t xml:space="preserve">аботы по антикоррозионной защите </w:t>
      </w:r>
      <w:r>
        <w:rPr>
          <w:sz w:val="22"/>
          <w:szCs w:val="22"/>
        </w:rPr>
        <w:t xml:space="preserve">(при наличии) </w:t>
      </w:r>
      <w:r w:rsidRPr="00C64318">
        <w:rPr>
          <w:sz w:val="22"/>
          <w:szCs w:val="22"/>
        </w:rPr>
        <w:t>Генподрядчик обязан выполнять в соответствии с требованиями Технологической инструкции «Антикоррозионная защита металлических конструкций на объектах нефтегазодобычи, нефтепереработки и нефтепродуктообеспечения Компании» (ТИК) №П2-05 ТИ-0002 от 04.05.2016, введенной в действие Приказом №441 от 20.05.2016 г.  (данный документ Генподрядчиком получен на момент заключения договора)</w:t>
      </w:r>
      <w:r>
        <w:rPr>
          <w:sz w:val="22"/>
          <w:szCs w:val="22"/>
        </w:rPr>
        <w:t>.</w:t>
      </w:r>
    </w:p>
    <w:p w:rsidR="00B92D70" w:rsidRDefault="00B92D70" w:rsidP="00B92D70">
      <w:pPr>
        <w:ind w:firstLine="426"/>
        <w:jc w:val="both"/>
        <w:rPr>
          <w:sz w:val="22"/>
          <w:szCs w:val="22"/>
        </w:rPr>
      </w:pPr>
    </w:p>
    <w:p w:rsidR="00D87F18" w:rsidRPr="00D87F18" w:rsidRDefault="00D87F18" w:rsidP="00D87F18">
      <w:pPr>
        <w:ind w:firstLine="426"/>
        <w:jc w:val="both"/>
        <w:rPr>
          <w:b/>
          <w:sz w:val="22"/>
          <w:szCs w:val="22"/>
        </w:rPr>
      </w:pPr>
      <w:r w:rsidRPr="00D87F18">
        <w:rPr>
          <w:b/>
          <w:sz w:val="22"/>
          <w:szCs w:val="22"/>
        </w:rPr>
        <w:t>В области охраны труда, охраны природы и промышленной безопасности:</w:t>
      </w:r>
    </w:p>
    <w:p w:rsidR="00D87F18" w:rsidRPr="007D3E37" w:rsidRDefault="00D87F18" w:rsidP="00CC2830">
      <w:pPr>
        <w:ind w:firstLine="426"/>
        <w:jc w:val="both"/>
        <w:rPr>
          <w:sz w:val="22"/>
          <w:szCs w:val="22"/>
        </w:rPr>
      </w:pPr>
    </w:p>
    <w:p w:rsidR="004D6B52" w:rsidRPr="00ED30CE" w:rsidRDefault="004D6B52" w:rsidP="00ED30CE">
      <w:pPr>
        <w:pStyle w:val="a9"/>
        <w:numPr>
          <w:ilvl w:val="1"/>
          <w:numId w:val="16"/>
        </w:numPr>
        <w:ind w:left="0" w:firstLine="426"/>
        <w:jc w:val="both"/>
        <w:rPr>
          <w:sz w:val="22"/>
          <w:szCs w:val="22"/>
        </w:rPr>
      </w:pPr>
      <w:bookmarkStart w:id="17" w:name="_Ref471977808"/>
      <w:r w:rsidRPr="00ED30CE">
        <w:rPr>
          <w:sz w:val="22"/>
          <w:szCs w:val="22"/>
        </w:rPr>
        <w:t>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bookmarkEnd w:id="17"/>
    </w:p>
    <w:p w:rsidR="004D6B52" w:rsidRDefault="003D47E4" w:rsidP="00ED30CE">
      <w:pPr>
        <w:pStyle w:val="a9"/>
        <w:numPr>
          <w:ilvl w:val="1"/>
          <w:numId w:val="16"/>
        </w:numPr>
        <w:ind w:left="0" w:firstLine="426"/>
        <w:jc w:val="both"/>
        <w:rPr>
          <w:sz w:val="22"/>
          <w:szCs w:val="22"/>
        </w:rPr>
      </w:pPr>
      <w:bookmarkStart w:id="18" w:name="_Ref471977826"/>
      <w:r>
        <w:rPr>
          <w:sz w:val="22"/>
          <w:szCs w:val="22"/>
        </w:rPr>
        <w:t>Выполнят</w:t>
      </w:r>
      <w:r w:rsidR="004D6B52" w:rsidRPr="00ED30CE">
        <w:rPr>
          <w:sz w:val="22"/>
          <w:szCs w:val="22"/>
        </w:rPr>
        <w:t>ь требования следующих локальных нормативных актов Заказчика:</w:t>
      </w:r>
      <w:bookmarkEnd w:id="18"/>
    </w:p>
    <w:sdt>
      <w:sdtPr>
        <w:rPr>
          <w:i/>
          <w:sz w:val="20"/>
          <w:szCs w:val="20"/>
          <w:highlight w:val="yellow"/>
        </w:rPr>
        <w:id w:val="-2009583901"/>
        <w:placeholder>
          <w:docPart w:val="DefaultPlaceholder_1082065158"/>
        </w:placeholder>
      </w:sdtPr>
      <w:sdtContent>
        <w:p w:rsidR="004D515D" w:rsidRPr="001B0DEA" w:rsidRDefault="002B4BA9" w:rsidP="00553616">
          <w:pPr>
            <w:jc w:val="both"/>
            <w:rPr>
              <w:i/>
              <w:sz w:val="20"/>
              <w:szCs w:val="20"/>
            </w:rPr>
          </w:pPr>
          <w:r>
            <w:rPr>
              <w:i/>
              <w:sz w:val="20"/>
              <w:szCs w:val="20"/>
              <w:highlight w:val="yellow"/>
            </w:rPr>
            <w:t>.</w:t>
          </w:r>
        </w:p>
      </w:sdtContent>
    </w:sdt>
    <w:sdt>
      <w:sdtPr>
        <w:rPr>
          <w:sz w:val="22"/>
          <w:szCs w:val="22"/>
        </w:rPr>
        <w:id w:val="-1656909732"/>
        <w:placeholder>
          <w:docPart w:val="DefaultPlaceholder_1082065158"/>
        </w:placeholder>
      </w:sdtPr>
      <w:sdtEndPr>
        <w:rPr>
          <w:sz w:val="24"/>
          <w:szCs w:val="24"/>
          <w:highlight w:val="yellow"/>
        </w:rPr>
      </w:sdtEndPr>
      <w:sdtContent>
        <w:p w:rsidR="003D47E4" w:rsidRPr="00412385" w:rsidRDefault="003D47E4" w:rsidP="003D47E4">
          <w:pPr>
            <w:pStyle w:val="a9"/>
            <w:numPr>
              <w:ilvl w:val="0"/>
              <w:numId w:val="15"/>
            </w:numPr>
            <w:ind w:left="0" w:firstLine="426"/>
            <w:jc w:val="both"/>
            <w:rPr>
              <w:sz w:val="22"/>
              <w:szCs w:val="22"/>
            </w:rPr>
          </w:pPr>
          <w:r w:rsidRPr="00E3653F">
            <w:rPr>
              <w:sz w:val="22"/>
              <w:szCs w:val="22"/>
            </w:rPr>
            <w:t>Стандарта «Требования безопасности при выполнении работ подрядными орган</w:t>
          </w:r>
          <w:r>
            <w:rPr>
              <w:sz w:val="22"/>
              <w:szCs w:val="22"/>
            </w:rPr>
            <w:t>изациями»;</w:t>
          </w:r>
        </w:p>
        <w:p w:rsidR="004D6B52" w:rsidRPr="00B541D9" w:rsidRDefault="004D6B52" w:rsidP="003D47E4">
          <w:pPr>
            <w:pStyle w:val="a9"/>
            <w:numPr>
              <w:ilvl w:val="0"/>
              <w:numId w:val="15"/>
            </w:numPr>
            <w:ind w:left="0" w:firstLine="426"/>
            <w:jc w:val="both"/>
            <w:rPr>
              <w:sz w:val="22"/>
              <w:szCs w:val="22"/>
            </w:rPr>
          </w:pPr>
          <w:r w:rsidRPr="00B541D9">
            <w:rPr>
              <w:sz w:val="22"/>
              <w:szCs w:val="22"/>
            </w:rPr>
            <w:t>Положения о пропускном и внутриобъектовом режимах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 по общим правилам охраны труда, промышленной и пожарной безопасности на ОАО «Славнефть-ЯНОС»;</w:t>
          </w:r>
        </w:p>
        <w:p w:rsidR="00943988" w:rsidRPr="00B541D9" w:rsidRDefault="00943988" w:rsidP="00B541D9">
          <w:pPr>
            <w:pStyle w:val="a9"/>
            <w:numPr>
              <w:ilvl w:val="0"/>
              <w:numId w:val="15"/>
            </w:numPr>
            <w:suppressAutoHyphens/>
            <w:ind w:left="0" w:firstLine="426"/>
            <w:jc w:val="both"/>
            <w:rPr>
              <w:sz w:val="22"/>
              <w:szCs w:val="22"/>
            </w:rPr>
          </w:pPr>
          <w:r w:rsidRPr="00B541D9">
            <w:rPr>
              <w:sz w:val="22"/>
              <w:szCs w:val="22"/>
            </w:rPr>
            <w:t>Инструкции № 3 об общих правилах газобезопасности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10 по организации и безопасному производству ремонтных работ на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18 по охране труда при работе на высоте;</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22 по организации безопасного проведения газоопасных работ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 404 производства земляных работ на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Инструкции № 135 по организации безопасного движения транспортных средств и пешеходов на территории ОАО «Славнефть-ЯНОС»;</w:t>
          </w:r>
        </w:p>
        <w:p w:rsidR="00943988" w:rsidRPr="00B541D9" w:rsidRDefault="00B541D9" w:rsidP="00B541D9">
          <w:pPr>
            <w:pStyle w:val="a9"/>
            <w:numPr>
              <w:ilvl w:val="0"/>
              <w:numId w:val="15"/>
            </w:numPr>
            <w:suppressAutoHyphens/>
            <w:ind w:left="0" w:firstLine="426"/>
            <w:jc w:val="both"/>
            <w:rPr>
              <w:sz w:val="22"/>
              <w:szCs w:val="22"/>
            </w:rPr>
          </w:pPr>
          <w:r>
            <w:rPr>
              <w:sz w:val="22"/>
              <w:szCs w:val="22"/>
            </w:rPr>
            <w:t>Положения</w:t>
          </w:r>
          <w:r w:rsidR="00943988" w:rsidRPr="00B541D9">
            <w:rPr>
              <w:sz w:val="22"/>
              <w:szCs w:val="22"/>
            </w:rPr>
            <w:t xml:space="preserve"> №</w:t>
          </w:r>
          <w:r>
            <w:rPr>
              <w:sz w:val="22"/>
              <w:szCs w:val="22"/>
            </w:rPr>
            <w:t xml:space="preserve"> </w:t>
          </w:r>
          <w:r w:rsidR="00943988" w:rsidRPr="00B541D9">
            <w:rPr>
              <w:sz w:val="22"/>
              <w:szCs w:val="22"/>
            </w:rPr>
            <w:t>547 по обращению с отходами на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экологической безопасности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Правил благоустройства и содержания территории ОАО «Славнефть-ЯНОС»;</w:t>
          </w:r>
        </w:p>
        <w:p w:rsidR="004D6B52" w:rsidRPr="00B541D9" w:rsidRDefault="004D6B52" w:rsidP="00B541D9">
          <w:pPr>
            <w:pStyle w:val="a9"/>
            <w:numPr>
              <w:ilvl w:val="0"/>
              <w:numId w:val="15"/>
            </w:numPr>
            <w:ind w:left="0" w:firstLine="426"/>
            <w:jc w:val="both"/>
            <w:rPr>
              <w:sz w:val="22"/>
              <w:szCs w:val="22"/>
            </w:rPr>
          </w:pPr>
          <w:r w:rsidRPr="00B541D9">
            <w:rPr>
              <w:sz w:val="22"/>
              <w:szCs w:val="22"/>
            </w:rPr>
            <w:t>Памятки о действиях персонала при обнаружении подозрительных предметов;</w:t>
          </w:r>
        </w:p>
        <w:p w:rsidR="004D6B52" w:rsidRPr="00B541D9" w:rsidRDefault="004D6B52" w:rsidP="00B541D9">
          <w:pPr>
            <w:pStyle w:val="a9"/>
            <w:numPr>
              <w:ilvl w:val="0"/>
              <w:numId w:val="15"/>
            </w:numPr>
            <w:ind w:left="0" w:firstLine="426"/>
            <w:jc w:val="both"/>
            <w:rPr>
              <w:sz w:val="22"/>
              <w:szCs w:val="22"/>
            </w:rPr>
          </w:pPr>
          <w:r w:rsidRPr="00B541D9">
            <w:rPr>
              <w:sz w:val="22"/>
              <w:szCs w:val="22"/>
            </w:rPr>
            <w:t>Единых требований, предъявляемых к оснащению и содержанию мест для курения на объектах ОАО «Славнефть-ЯНОС»;</w:t>
          </w:r>
        </w:p>
        <w:p w:rsidR="00C12608" w:rsidRPr="00E3653F" w:rsidRDefault="00C12608" w:rsidP="00B541D9">
          <w:pPr>
            <w:pStyle w:val="a9"/>
            <w:numPr>
              <w:ilvl w:val="0"/>
              <w:numId w:val="15"/>
            </w:numPr>
            <w:ind w:left="0" w:firstLine="426"/>
            <w:jc w:val="both"/>
            <w:rPr>
              <w:sz w:val="22"/>
              <w:szCs w:val="22"/>
            </w:rPr>
          </w:pPr>
          <w:r w:rsidRPr="00B541D9">
            <w:rPr>
              <w:sz w:val="22"/>
              <w:szCs w:val="22"/>
            </w:rPr>
            <w:t xml:space="preserve">Единых </w:t>
          </w:r>
          <w:r w:rsidRPr="00E3653F">
            <w:rPr>
              <w:sz w:val="22"/>
              <w:szCs w:val="22"/>
            </w:rPr>
            <w:t>требований, предъявляемых к мобильным зданиям (бытовым вагончикам) на объектах ОАО «Славнефть-ЯНОС»</w:t>
          </w:r>
          <w:r w:rsidR="003D47E4">
            <w:rPr>
              <w:sz w:val="22"/>
              <w:szCs w:val="22"/>
            </w:rPr>
            <w:t>.</w:t>
          </w:r>
        </w:p>
      </w:sdtContent>
    </w:sdt>
    <w:p w:rsidR="006D21EC" w:rsidRDefault="006D21EC" w:rsidP="00017221">
      <w:pPr>
        <w:ind w:firstLine="426"/>
        <w:jc w:val="both"/>
        <w:rPr>
          <w:sz w:val="22"/>
          <w:szCs w:val="22"/>
        </w:rPr>
      </w:pPr>
      <w:r w:rsidRPr="007D3E37">
        <w:rPr>
          <w:sz w:val="22"/>
          <w:szCs w:val="22"/>
        </w:rPr>
        <w:t>Названные локальные акты Генподрядчик на момент подписания настоящего договора получил и с ними ознакомлен</w:t>
      </w:r>
      <w:r>
        <w:rPr>
          <w:sz w:val="22"/>
          <w:szCs w:val="22"/>
        </w:rPr>
        <w:t>.</w:t>
      </w:r>
      <w:r w:rsidR="003D47E4">
        <w:rPr>
          <w:sz w:val="22"/>
          <w:szCs w:val="22"/>
        </w:rPr>
        <w:t xml:space="preserve"> Названные локальные акты Генподрядчик в любое время может дополнительно запросить у Заказчика в электронном виде.</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случае привлечения </w:t>
      </w:r>
      <w:r w:rsidR="00D843F6" w:rsidRPr="00ED30CE">
        <w:rPr>
          <w:sz w:val="22"/>
          <w:szCs w:val="22"/>
        </w:rPr>
        <w:t>Генподр</w:t>
      </w:r>
      <w:r w:rsidRPr="00ED30CE">
        <w:rPr>
          <w:sz w:val="22"/>
          <w:szCs w:val="22"/>
        </w:rPr>
        <w:t xml:space="preserve">ядчиком (субподрядчиками) для выполнения </w:t>
      </w:r>
      <w:proofErr w:type="gramStart"/>
      <w:r w:rsidRPr="00ED30CE">
        <w:rPr>
          <w:sz w:val="22"/>
          <w:szCs w:val="22"/>
        </w:rPr>
        <w:t>работ</w:t>
      </w:r>
      <w:proofErr w:type="gramEnd"/>
      <w:r w:rsidRPr="00ED30CE">
        <w:rPr>
          <w:sz w:val="22"/>
          <w:szCs w:val="22"/>
        </w:rPr>
        <w:t xml:space="preserve"> по договору третьих лиц  заключаемые с ними договоры должны содержать условия, предусмотренные пунктами </w:t>
      </w:r>
      <w:r w:rsidR="00034E56">
        <w:rPr>
          <w:sz w:val="22"/>
          <w:szCs w:val="22"/>
        </w:rPr>
        <w:fldChar w:fldCharType="begin"/>
      </w:r>
      <w:r w:rsidR="002B612B">
        <w:rPr>
          <w:sz w:val="22"/>
          <w:szCs w:val="22"/>
        </w:rPr>
        <w:instrText xml:space="preserve"> REF _Ref471977808 \r \h </w:instrText>
      </w:r>
      <w:r w:rsidR="00034E56">
        <w:rPr>
          <w:sz w:val="22"/>
          <w:szCs w:val="22"/>
        </w:rPr>
      </w:r>
      <w:r w:rsidR="00034E56">
        <w:rPr>
          <w:sz w:val="22"/>
          <w:szCs w:val="22"/>
        </w:rPr>
        <w:fldChar w:fldCharType="separate"/>
      </w:r>
      <w:r w:rsidR="00C64318">
        <w:rPr>
          <w:sz w:val="22"/>
          <w:szCs w:val="22"/>
        </w:rPr>
        <w:t>4.17</w:t>
      </w:r>
      <w:r w:rsidR="00034E56">
        <w:rPr>
          <w:sz w:val="22"/>
          <w:szCs w:val="22"/>
        </w:rPr>
        <w:fldChar w:fldCharType="end"/>
      </w:r>
      <w:r w:rsidR="002B612B">
        <w:rPr>
          <w:sz w:val="22"/>
          <w:szCs w:val="22"/>
        </w:rPr>
        <w:t xml:space="preserve"> - </w:t>
      </w:r>
      <w:r w:rsidR="00034E56">
        <w:rPr>
          <w:sz w:val="22"/>
          <w:szCs w:val="22"/>
        </w:rPr>
        <w:fldChar w:fldCharType="begin"/>
      </w:r>
      <w:r w:rsidR="002B612B">
        <w:rPr>
          <w:sz w:val="22"/>
          <w:szCs w:val="22"/>
        </w:rPr>
        <w:instrText xml:space="preserve"> REF _Ref471977826 \r \h </w:instrText>
      </w:r>
      <w:r w:rsidR="00034E56">
        <w:rPr>
          <w:sz w:val="22"/>
          <w:szCs w:val="22"/>
        </w:rPr>
      </w:r>
      <w:r w:rsidR="00034E56">
        <w:rPr>
          <w:sz w:val="22"/>
          <w:szCs w:val="22"/>
        </w:rPr>
        <w:fldChar w:fldCharType="separate"/>
      </w:r>
      <w:r w:rsidR="00C64318">
        <w:rPr>
          <w:sz w:val="22"/>
          <w:szCs w:val="22"/>
        </w:rPr>
        <w:t>4.18</w:t>
      </w:r>
      <w:r w:rsidR="00034E56">
        <w:rPr>
          <w:sz w:val="22"/>
          <w:szCs w:val="22"/>
        </w:rPr>
        <w:fldChar w:fldCharType="end"/>
      </w:r>
      <w:r w:rsidRPr="00ED30CE">
        <w:rPr>
          <w:sz w:val="22"/>
          <w:szCs w:val="22"/>
        </w:rPr>
        <w:t xml:space="preserve"> настоящей статьи; </w:t>
      </w:r>
      <w:r w:rsidR="00D843F6" w:rsidRPr="00ED30CE">
        <w:rPr>
          <w:sz w:val="22"/>
          <w:szCs w:val="22"/>
        </w:rPr>
        <w:t>Генподр</w:t>
      </w:r>
      <w:r w:rsidRPr="00ED30CE">
        <w:rPr>
          <w:sz w:val="22"/>
          <w:szCs w:val="22"/>
        </w:rPr>
        <w:t xml:space="preserve">ядчик должен осуществлять контроль их исполнения. По требованию Заказчика </w:t>
      </w:r>
      <w:r w:rsidR="00D843F6" w:rsidRPr="00ED30CE">
        <w:rPr>
          <w:sz w:val="22"/>
          <w:szCs w:val="22"/>
        </w:rPr>
        <w:t>Генподр</w:t>
      </w:r>
      <w:r w:rsidRPr="00ED30CE">
        <w:rPr>
          <w:sz w:val="22"/>
          <w:szCs w:val="22"/>
        </w:rPr>
        <w:t>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несет ответственность за допущенные им </w:t>
      </w:r>
      <w:r w:rsidR="002B14AD" w:rsidRPr="00ED30CE">
        <w:rPr>
          <w:sz w:val="22"/>
          <w:szCs w:val="22"/>
        </w:rPr>
        <w:t>либо субподрядчиками</w:t>
      </w:r>
      <w:r w:rsidR="004D6B52" w:rsidRPr="00ED30CE">
        <w:rPr>
          <w:sz w:val="22"/>
          <w:szCs w:val="22"/>
        </w:rPr>
        <w:t xml:space="preserve"> нарушения указанного в настоящей статье законодательства, включая оплату всех возможных штрафов и возмещение причиненного вреда. В случае если Заказчик был привлечен к ответственности за вышеуказанные нарушения </w:t>
      </w:r>
      <w:r w:rsidRPr="00ED30CE">
        <w:rPr>
          <w:sz w:val="22"/>
          <w:szCs w:val="22"/>
        </w:rPr>
        <w:t>Генподр</w:t>
      </w:r>
      <w:r w:rsidR="004D6B52" w:rsidRPr="00ED30CE">
        <w:rPr>
          <w:sz w:val="22"/>
          <w:szCs w:val="22"/>
        </w:rPr>
        <w:t>ядчика (</w:t>
      </w:r>
      <w:r w:rsidR="002B14AD" w:rsidRPr="00ED30CE">
        <w:rPr>
          <w:sz w:val="22"/>
          <w:szCs w:val="22"/>
        </w:rPr>
        <w:t>либо субподрядчиков</w:t>
      </w:r>
      <w:r w:rsidR="004D6B52" w:rsidRPr="00ED30CE">
        <w:rPr>
          <w:sz w:val="22"/>
          <w:szCs w:val="22"/>
        </w:rPr>
        <w:t xml:space="preserve">), </w:t>
      </w:r>
      <w:r w:rsidRPr="00ED30CE">
        <w:rPr>
          <w:sz w:val="22"/>
          <w:szCs w:val="22"/>
        </w:rPr>
        <w:t>Генподр</w:t>
      </w:r>
      <w:r w:rsidR="004D6B52" w:rsidRPr="00ED30CE">
        <w:rPr>
          <w:sz w:val="22"/>
          <w:szCs w:val="22"/>
        </w:rPr>
        <w:t>ядчик обязуется возместить Заказчику все причиненные этим убытки.</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наличии вины </w:t>
      </w:r>
      <w:r w:rsidR="00D843F6" w:rsidRPr="00ED30CE">
        <w:rPr>
          <w:sz w:val="22"/>
          <w:szCs w:val="22"/>
        </w:rPr>
        <w:t>Генподр</w:t>
      </w:r>
      <w:r w:rsidRPr="00ED30CE">
        <w:rPr>
          <w:sz w:val="22"/>
          <w:szCs w:val="22"/>
        </w:rPr>
        <w:t>ядчика</w:t>
      </w:r>
      <w:r w:rsidR="00D6620F">
        <w:rPr>
          <w:sz w:val="22"/>
          <w:szCs w:val="22"/>
        </w:rPr>
        <w:t xml:space="preserve"> или субподрядчиков</w:t>
      </w:r>
      <w:r w:rsidRPr="00ED30CE">
        <w:rPr>
          <w:sz w:val="22"/>
          <w:szCs w:val="22"/>
        </w:rPr>
        <w:t xml:space="preserve"> за аварии, инциденты и несчастные случаи, произошедшие на территории Заказчика, </w:t>
      </w:r>
      <w:r w:rsidR="00D843F6" w:rsidRPr="00ED30CE">
        <w:rPr>
          <w:sz w:val="22"/>
          <w:szCs w:val="22"/>
        </w:rPr>
        <w:t>Генподр</w:t>
      </w:r>
      <w:r w:rsidRPr="00ED30CE">
        <w:rPr>
          <w:sz w:val="22"/>
          <w:szCs w:val="22"/>
        </w:rPr>
        <w:t>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не несет ответственности за причинение вреда имуществу или здоровью, травмы, увечья или смерть любого </w:t>
      </w:r>
      <w:r w:rsidR="00D6620F">
        <w:rPr>
          <w:sz w:val="22"/>
          <w:szCs w:val="22"/>
        </w:rPr>
        <w:t>р</w:t>
      </w:r>
      <w:r w:rsidRPr="00ED30CE">
        <w:rPr>
          <w:sz w:val="22"/>
          <w:szCs w:val="22"/>
        </w:rPr>
        <w:t xml:space="preserve">аботника </w:t>
      </w:r>
      <w:r w:rsidR="00D843F6" w:rsidRPr="00ED30CE">
        <w:rPr>
          <w:sz w:val="22"/>
          <w:szCs w:val="22"/>
        </w:rPr>
        <w:t>Генподр</w:t>
      </w:r>
      <w:r w:rsidRPr="00ED30CE">
        <w:rPr>
          <w:sz w:val="22"/>
          <w:szCs w:val="22"/>
        </w:rPr>
        <w:t xml:space="preserve">ядчика или </w:t>
      </w:r>
      <w:r w:rsidR="00E01589" w:rsidRPr="00ED30CE">
        <w:rPr>
          <w:sz w:val="22"/>
          <w:szCs w:val="22"/>
        </w:rPr>
        <w:t>субподрядчика</w:t>
      </w:r>
      <w:r w:rsidRPr="00ED30CE">
        <w:rPr>
          <w:sz w:val="22"/>
          <w:szCs w:val="22"/>
        </w:rPr>
        <w:t>, произошедшие не по вине Заказчика, а также в случае нарушения ими правил охраны труда или промышленной безопасности.</w:t>
      </w:r>
    </w:p>
    <w:p w:rsidR="00B92D70" w:rsidRDefault="00B92D70" w:rsidP="00ED30CE">
      <w:pPr>
        <w:pStyle w:val="a9"/>
        <w:numPr>
          <w:ilvl w:val="1"/>
          <w:numId w:val="16"/>
        </w:numPr>
        <w:ind w:left="0" w:firstLine="426"/>
        <w:jc w:val="both"/>
        <w:rPr>
          <w:sz w:val="22"/>
          <w:szCs w:val="22"/>
        </w:rPr>
      </w:pPr>
      <w:r w:rsidRPr="00ED30CE">
        <w:rPr>
          <w:sz w:val="22"/>
          <w:szCs w:val="22"/>
        </w:rPr>
        <w:t>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безопасности труда, промышленной или пожарной безопасности.</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Все отходы, образующиеся в процессе деятельности </w:t>
      </w:r>
      <w:r>
        <w:rPr>
          <w:sz w:val="22"/>
          <w:szCs w:val="22"/>
        </w:rPr>
        <w:t>Генп</w:t>
      </w:r>
      <w:r w:rsidRPr="00055EA7">
        <w:rPr>
          <w:sz w:val="22"/>
          <w:szCs w:val="22"/>
        </w:rPr>
        <w:t xml:space="preserve">одрядчика, при выполнении ремонтных, строительных и других работ (услуг) по договорам на территории Заказчика и не востребованные Заказчиком – являются собственностью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sidRPr="00055EA7">
        <w:rPr>
          <w:sz w:val="22"/>
          <w:szCs w:val="22"/>
        </w:rPr>
        <w:t xml:space="preserve">Подрядчик несет полную ответственность за </w:t>
      </w:r>
      <w:r w:rsidR="006D6A7E">
        <w:rPr>
          <w:sz w:val="22"/>
          <w:szCs w:val="22"/>
        </w:rPr>
        <w:t xml:space="preserve">своевременный </w:t>
      </w:r>
      <w:r w:rsidRPr="00055EA7">
        <w:rPr>
          <w:sz w:val="22"/>
          <w:szCs w:val="22"/>
        </w:rPr>
        <w:t xml:space="preserve">вывоз и транспортировку отходов с территории Заказчика, и передачу их в специализированные организации для последующего обезвреживания и утилизации, а также своевременное внесение платы за негативное воздействие на окружающую среду от деятельности </w:t>
      </w:r>
      <w:r>
        <w:rPr>
          <w:sz w:val="22"/>
          <w:szCs w:val="22"/>
        </w:rPr>
        <w:t>Генп</w:t>
      </w:r>
      <w:r w:rsidRPr="00055EA7">
        <w:rPr>
          <w:sz w:val="22"/>
          <w:szCs w:val="22"/>
        </w:rPr>
        <w:t xml:space="preserve">одрядчика. </w:t>
      </w:r>
    </w:p>
    <w:p w:rsidR="00055EA7" w:rsidRPr="00055EA7" w:rsidRDefault="00055EA7" w:rsidP="00055EA7">
      <w:pPr>
        <w:pStyle w:val="a9"/>
        <w:numPr>
          <w:ilvl w:val="1"/>
          <w:numId w:val="16"/>
        </w:numPr>
        <w:ind w:left="0" w:firstLine="426"/>
        <w:jc w:val="both"/>
        <w:rPr>
          <w:sz w:val="22"/>
          <w:szCs w:val="22"/>
        </w:rPr>
      </w:pPr>
      <w:r>
        <w:rPr>
          <w:sz w:val="22"/>
          <w:szCs w:val="22"/>
        </w:rPr>
        <w:t>Генп</w:t>
      </w:r>
      <w:r w:rsidRPr="00055EA7">
        <w:rPr>
          <w:sz w:val="22"/>
          <w:szCs w:val="22"/>
        </w:rPr>
        <w:t xml:space="preserve">одрядчик осуществляет обезвреживание и утилизацию отходов на основании технологий и разрешительной документации по обращению с опасными отходами, имеющимися у него, либо привлеченными </w:t>
      </w:r>
      <w:r>
        <w:rPr>
          <w:sz w:val="22"/>
          <w:szCs w:val="22"/>
        </w:rPr>
        <w:t>Генп</w:t>
      </w:r>
      <w:r w:rsidRPr="00055EA7">
        <w:rPr>
          <w:sz w:val="22"/>
          <w:szCs w:val="22"/>
        </w:rPr>
        <w:t xml:space="preserve">одрядчиком третьими лицами, с последующим предоставлением Заказчику подтверждающей документации по соответствию объемов, технологии и факта обезвреживания и утилизации. </w:t>
      </w:r>
    </w:p>
    <w:p w:rsidR="00D87F18" w:rsidRDefault="00D87F18" w:rsidP="00017221">
      <w:pPr>
        <w:ind w:firstLine="426"/>
        <w:jc w:val="both"/>
        <w:rPr>
          <w:sz w:val="22"/>
          <w:szCs w:val="22"/>
        </w:rPr>
      </w:pPr>
    </w:p>
    <w:p w:rsidR="00D87F18" w:rsidRDefault="00D87F18" w:rsidP="00D87F18">
      <w:pPr>
        <w:ind w:firstLine="567"/>
        <w:contextualSpacing/>
        <w:jc w:val="both"/>
        <w:rPr>
          <w:b/>
          <w:sz w:val="23"/>
          <w:szCs w:val="23"/>
        </w:rPr>
      </w:pPr>
      <w:r w:rsidRPr="00AF1246">
        <w:rPr>
          <w:b/>
          <w:sz w:val="23"/>
          <w:szCs w:val="23"/>
        </w:rPr>
        <w:t>Прочие обязательства:</w:t>
      </w:r>
    </w:p>
    <w:p w:rsidR="00D87F18" w:rsidRPr="00AF1246" w:rsidRDefault="00D87F18" w:rsidP="00D87F18">
      <w:pPr>
        <w:ind w:firstLine="567"/>
        <w:contextualSpacing/>
        <w:jc w:val="both"/>
        <w:rPr>
          <w:b/>
          <w:sz w:val="23"/>
          <w:szCs w:val="23"/>
        </w:rPr>
      </w:pPr>
    </w:p>
    <w:p w:rsidR="000C3851" w:rsidRDefault="000C3851" w:rsidP="00ED30CE">
      <w:pPr>
        <w:pStyle w:val="a9"/>
        <w:numPr>
          <w:ilvl w:val="1"/>
          <w:numId w:val="16"/>
        </w:numPr>
        <w:ind w:left="0" w:firstLine="426"/>
        <w:jc w:val="both"/>
        <w:rPr>
          <w:sz w:val="22"/>
          <w:szCs w:val="22"/>
        </w:rPr>
      </w:pPr>
      <w:r>
        <w:rPr>
          <w:sz w:val="22"/>
          <w:szCs w:val="22"/>
        </w:rPr>
        <w:t>Обеспечить собственными силами доставку работников к месту производства работ</w:t>
      </w:r>
      <w:r w:rsidR="006D6A7E">
        <w:rPr>
          <w:sz w:val="22"/>
          <w:szCs w:val="22"/>
        </w:rPr>
        <w:t xml:space="preserve"> и обратно</w:t>
      </w:r>
      <w:r>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Обеспечить содержание и уборку строительной площадки и прилегающей непосредственно к ней территории.</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производить сортировку, резку и транспортировку металлолома Заказчика согласно проектно-технической документации. Доразделку и сортировку металлолома производить в соответствии с ГОСТ 2787-86 и ГОСТ 1639-93.</w:t>
      </w:r>
    </w:p>
    <w:p w:rsidR="00D6620F" w:rsidRPr="00ED30CE" w:rsidRDefault="00D6620F" w:rsidP="00D6620F">
      <w:pPr>
        <w:pStyle w:val="a9"/>
        <w:numPr>
          <w:ilvl w:val="1"/>
          <w:numId w:val="16"/>
        </w:numPr>
        <w:ind w:left="0" w:firstLine="426"/>
        <w:jc w:val="both"/>
        <w:rPr>
          <w:sz w:val="22"/>
          <w:szCs w:val="22"/>
        </w:rPr>
      </w:pPr>
      <w:r w:rsidRPr="00ED30CE">
        <w:rPr>
          <w:sz w:val="22"/>
          <w:szCs w:val="22"/>
        </w:rPr>
        <w:t>Генподрядчик обязуется не осуществлять въезд техники на газоны без согласования с цехами, ответственными за состояние закрепленных планшетов, и цехом № 23 ОАО «Славнефть-ЯНОС». В случае нарушения Генподрядчик обязуется восстановление нарушенных покрытий производить за счет собственных средств.</w:t>
      </w:r>
    </w:p>
    <w:p w:rsidR="004D6B52" w:rsidRPr="00ED30CE" w:rsidRDefault="000510D2" w:rsidP="00ED30CE">
      <w:pPr>
        <w:pStyle w:val="a9"/>
        <w:numPr>
          <w:ilvl w:val="1"/>
          <w:numId w:val="16"/>
        </w:numPr>
        <w:ind w:left="0" w:firstLine="426"/>
        <w:jc w:val="both"/>
        <w:rPr>
          <w:sz w:val="22"/>
          <w:szCs w:val="22"/>
        </w:rPr>
      </w:pPr>
      <w:r>
        <w:rPr>
          <w:sz w:val="22"/>
          <w:szCs w:val="22"/>
        </w:rPr>
        <w:t>Д</w:t>
      </w:r>
      <w:r w:rsidR="004D6B52" w:rsidRPr="000510D2">
        <w:rPr>
          <w:sz w:val="22"/>
          <w:szCs w:val="22"/>
        </w:rPr>
        <w:t xml:space="preserve">о </w:t>
      </w:r>
      <w:r w:rsidR="00FF7A4B">
        <w:rPr>
          <w:sz w:val="22"/>
          <w:szCs w:val="22"/>
        </w:rPr>
        <w:t xml:space="preserve">даты окончательной </w:t>
      </w:r>
      <w:r w:rsidR="004D6B52" w:rsidRPr="000510D2">
        <w:rPr>
          <w:sz w:val="22"/>
          <w:szCs w:val="22"/>
        </w:rPr>
        <w:t xml:space="preserve">приемки выполненных работ </w:t>
      </w:r>
      <w:r>
        <w:rPr>
          <w:sz w:val="22"/>
          <w:szCs w:val="22"/>
        </w:rPr>
        <w:t>в</w:t>
      </w:r>
      <w:r w:rsidRPr="000510D2">
        <w:rPr>
          <w:sz w:val="22"/>
          <w:szCs w:val="22"/>
        </w:rPr>
        <w:t xml:space="preserve">ывезти </w:t>
      </w:r>
      <w:r w:rsidR="004D6B52" w:rsidRPr="000510D2">
        <w:rPr>
          <w:sz w:val="22"/>
          <w:szCs w:val="22"/>
        </w:rPr>
        <w:t>за пределы строительной площадки</w:t>
      </w:r>
      <w:r w:rsidR="004D6B52" w:rsidRPr="00ED30CE">
        <w:rPr>
          <w:sz w:val="22"/>
          <w:szCs w:val="22"/>
        </w:rPr>
        <w:t xml:space="preserve"> принадлежащие </w:t>
      </w:r>
      <w:r w:rsidR="00D843F6" w:rsidRPr="00ED30CE">
        <w:rPr>
          <w:sz w:val="22"/>
          <w:szCs w:val="22"/>
        </w:rPr>
        <w:t>Генподр</w:t>
      </w:r>
      <w:r w:rsidR="004D6B52" w:rsidRPr="00ED30CE">
        <w:rPr>
          <w:sz w:val="22"/>
          <w:szCs w:val="22"/>
        </w:rPr>
        <w:t>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w:t>
      </w:r>
      <w:r w:rsidR="00B92D70" w:rsidRPr="00ED30CE">
        <w:rPr>
          <w:sz w:val="22"/>
          <w:szCs w:val="22"/>
        </w:rPr>
        <w:t>-</w:t>
      </w:r>
      <w:r w:rsidR="004D6B52" w:rsidRPr="00ED30CE">
        <w:rPr>
          <w:sz w:val="22"/>
          <w:szCs w:val="22"/>
        </w:rPr>
        <w:t>под оборудования)</w:t>
      </w:r>
      <w:r w:rsidR="000C3851">
        <w:rPr>
          <w:sz w:val="22"/>
          <w:szCs w:val="22"/>
        </w:rPr>
        <w:t xml:space="preserve"> </w:t>
      </w:r>
      <w:r w:rsidR="004D6B52" w:rsidRPr="00ED30CE">
        <w:rPr>
          <w:sz w:val="22"/>
          <w:szCs w:val="22"/>
        </w:rPr>
        <w:t xml:space="preserve">в места, </w:t>
      </w:r>
      <w:r w:rsidR="000C3851">
        <w:rPr>
          <w:sz w:val="22"/>
          <w:szCs w:val="22"/>
        </w:rPr>
        <w:t>предназначенные для о</w:t>
      </w:r>
      <w:r w:rsidR="006D6A7E">
        <w:rPr>
          <w:sz w:val="22"/>
          <w:szCs w:val="22"/>
        </w:rPr>
        <w:t xml:space="preserve">тходов соответствующего класса </w:t>
      </w:r>
      <w:r w:rsidR="004D6B52" w:rsidRPr="00ED30CE">
        <w:rPr>
          <w:sz w:val="22"/>
          <w:szCs w:val="22"/>
        </w:rPr>
        <w:t>(</w:t>
      </w:r>
      <w:r w:rsidR="006D6A7E">
        <w:rPr>
          <w:sz w:val="22"/>
          <w:szCs w:val="22"/>
        </w:rPr>
        <w:t xml:space="preserve">например, </w:t>
      </w:r>
      <w:r w:rsidR="004D6B52" w:rsidRPr="00ED30CE">
        <w:rPr>
          <w:sz w:val="22"/>
          <w:szCs w:val="22"/>
        </w:rPr>
        <w:t>полигон ТБО МУП «Скоково»</w:t>
      </w:r>
      <w:r w:rsidR="006D6A7E">
        <w:rPr>
          <w:sz w:val="22"/>
          <w:szCs w:val="22"/>
        </w:rPr>
        <w:t xml:space="preserve"> или др.</w:t>
      </w:r>
      <w:r w:rsidR="004D6B52"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Выбор субподряд</w:t>
      </w:r>
      <w:r w:rsidR="002B14AD" w:rsidRPr="00ED30CE">
        <w:rPr>
          <w:sz w:val="22"/>
          <w:szCs w:val="22"/>
        </w:rPr>
        <w:t>чика</w:t>
      </w:r>
      <w:r w:rsidRPr="00ED30CE">
        <w:rPr>
          <w:sz w:val="22"/>
          <w:szCs w:val="22"/>
        </w:rPr>
        <w:t xml:space="preserve"> осуществляется </w:t>
      </w:r>
      <w:r w:rsidR="00D843F6" w:rsidRPr="00ED30CE">
        <w:rPr>
          <w:sz w:val="22"/>
          <w:szCs w:val="22"/>
        </w:rPr>
        <w:t>Генподр</w:t>
      </w:r>
      <w:r w:rsidRPr="00ED30CE">
        <w:rPr>
          <w:sz w:val="22"/>
          <w:szCs w:val="22"/>
        </w:rPr>
        <w:t>ядчиком по письменному согласованию с Заказчиком.</w:t>
      </w:r>
    </w:p>
    <w:p w:rsidR="004D6B52" w:rsidRPr="007D3E37" w:rsidRDefault="00D843F6" w:rsidP="00017221">
      <w:pPr>
        <w:ind w:firstLine="426"/>
        <w:jc w:val="both"/>
        <w:rPr>
          <w:sz w:val="22"/>
          <w:szCs w:val="22"/>
        </w:rPr>
      </w:pPr>
      <w:r w:rsidRPr="007D3E37">
        <w:rPr>
          <w:sz w:val="22"/>
          <w:szCs w:val="22"/>
        </w:rPr>
        <w:t>Генподр</w:t>
      </w:r>
      <w:r w:rsidR="004D6B52" w:rsidRPr="007D3E37">
        <w:rPr>
          <w:sz w:val="22"/>
          <w:szCs w:val="22"/>
        </w:rPr>
        <w:t xml:space="preserve">ядчик направляет </w:t>
      </w:r>
      <w:r w:rsidR="002B14AD">
        <w:rPr>
          <w:sz w:val="22"/>
          <w:szCs w:val="22"/>
        </w:rPr>
        <w:t>г</w:t>
      </w:r>
      <w:r w:rsidR="004D6B52" w:rsidRPr="007D3E37">
        <w:rPr>
          <w:sz w:val="22"/>
          <w:szCs w:val="22"/>
        </w:rPr>
        <w:t xml:space="preserve">енеральному директору ОАО «Славнефть-ЯНОС» запрос на получение согласия для привлечения субподрядчика. К запросу </w:t>
      </w:r>
      <w:r w:rsidRPr="007D3E37">
        <w:rPr>
          <w:sz w:val="22"/>
          <w:szCs w:val="22"/>
        </w:rPr>
        <w:t>Генподр</w:t>
      </w:r>
      <w:r w:rsidR="004D6B52" w:rsidRPr="007D3E37">
        <w:rPr>
          <w:sz w:val="22"/>
          <w:szCs w:val="22"/>
        </w:rPr>
        <w:t xml:space="preserve">ядчик прикладывает </w:t>
      </w:r>
      <w:r w:rsidR="007936F9" w:rsidRPr="007D3E37">
        <w:rPr>
          <w:sz w:val="22"/>
          <w:szCs w:val="22"/>
        </w:rPr>
        <w:t xml:space="preserve">сведения об объеме и стоимости работ, подлежащих выполнению субподрядчиком, </w:t>
      </w:r>
      <w:r w:rsidR="004D6B52" w:rsidRPr="007D3E37">
        <w:rPr>
          <w:sz w:val="22"/>
          <w:szCs w:val="22"/>
        </w:rPr>
        <w:t>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4D6B52" w:rsidRDefault="004D6B52" w:rsidP="00017221">
      <w:pPr>
        <w:ind w:firstLine="426"/>
        <w:jc w:val="both"/>
        <w:rPr>
          <w:sz w:val="22"/>
          <w:szCs w:val="22"/>
        </w:rPr>
      </w:pPr>
      <w:r w:rsidRPr="007D3E37">
        <w:rPr>
          <w:sz w:val="22"/>
          <w:szCs w:val="22"/>
        </w:rPr>
        <w:t xml:space="preserve">Привлечение субподрядчиком для выполнения работ по договору третьих лиц (субсубподрядчиков) осуществляется по письменному согласованию с Заказчиком. Запрос на получение согласия для привлечения субсубподрядчиков Заказчику направляет </w:t>
      </w:r>
      <w:r w:rsidR="00D843F6" w:rsidRPr="007D3E37">
        <w:rPr>
          <w:sz w:val="22"/>
          <w:szCs w:val="22"/>
        </w:rPr>
        <w:t>Генподр</w:t>
      </w:r>
      <w:r w:rsidRPr="007D3E37">
        <w:rPr>
          <w:sz w:val="22"/>
          <w:szCs w:val="22"/>
        </w:rPr>
        <w:t xml:space="preserve">ядчик. К запросу </w:t>
      </w:r>
      <w:r w:rsidR="00D843F6" w:rsidRPr="007D3E37">
        <w:rPr>
          <w:sz w:val="22"/>
          <w:szCs w:val="22"/>
        </w:rPr>
        <w:t>Генподр</w:t>
      </w:r>
      <w:r w:rsidRPr="007D3E37">
        <w:rPr>
          <w:sz w:val="22"/>
          <w:szCs w:val="22"/>
        </w:rPr>
        <w:t>ядчик прикладывает документы, указанные во втором абзаце настоящего пункта, а также обоснование необходимости привлечения субсубподрядчиков. Привлечение субсубподрядчиком третьих лиц для выполнения работ по договору не допускается.</w:t>
      </w:r>
    </w:p>
    <w:p w:rsidR="00C64318" w:rsidRPr="007D3E37" w:rsidRDefault="00C64318" w:rsidP="00017221">
      <w:pPr>
        <w:ind w:firstLine="426"/>
        <w:jc w:val="both"/>
        <w:rPr>
          <w:sz w:val="22"/>
          <w:szCs w:val="22"/>
        </w:rPr>
      </w:pPr>
      <w:r>
        <w:rPr>
          <w:sz w:val="22"/>
          <w:szCs w:val="22"/>
        </w:rPr>
        <w:t>П</w:t>
      </w:r>
      <w:r w:rsidRPr="00C64318">
        <w:rPr>
          <w:sz w:val="22"/>
          <w:szCs w:val="22"/>
        </w:rPr>
        <w:t>осле получения письменного согласования Генерального директора ОАО «Славнефть-ЯНОС» привле</w:t>
      </w:r>
      <w:r>
        <w:rPr>
          <w:sz w:val="22"/>
          <w:szCs w:val="22"/>
        </w:rPr>
        <w:t>чения</w:t>
      </w:r>
      <w:r w:rsidRPr="00C64318">
        <w:rPr>
          <w:sz w:val="22"/>
          <w:szCs w:val="22"/>
        </w:rPr>
        <w:t xml:space="preserve"> субподрядчик</w:t>
      </w:r>
      <w:r>
        <w:rPr>
          <w:sz w:val="22"/>
          <w:szCs w:val="22"/>
        </w:rPr>
        <w:t>ов</w:t>
      </w:r>
      <w:r w:rsidRPr="00C64318">
        <w:rPr>
          <w:sz w:val="22"/>
          <w:szCs w:val="22"/>
        </w:rPr>
        <w:t>/субсубподрядчик</w:t>
      </w:r>
      <w:r>
        <w:rPr>
          <w:sz w:val="22"/>
          <w:szCs w:val="22"/>
        </w:rPr>
        <w:t>ов</w:t>
      </w:r>
      <w:r w:rsidRPr="00C64318">
        <w:rPr>
          <w:sz w:val="22"/>
          <w:szCs w:val="22"/>
        </w:rPr>
        <w:t xml:space="preserve"> оригинал запроса с согласованием и вся документация, прилагаемая к нему, должна быть </w:t>
      </w:r>
      <w:r>
        <w:rPr>
          <w:sz w:val="22"/>
          <w:szCs w:val="22"/>
        </w:rPr>
        <w:t>в течение 10</w:t>
      </w:r>
      <w:r w:rsidRPr="00C64318">
        <w:rPr>
          <w:sz w:val="22"/>
          <w:szCs w:val="22"/>
        </w:rPr>
        <w:t xml:space="preserve"> дней передана Генподрядчиком в службу капи</w:t>
      </w:r>
      <w:r>
        <w:rPr>
          <w:sz w:val="22"/>
          <w:szCs w:val="22"/>
        </w:rPr>
        <w:t>тального строительства Заказчика.</w:t>
      </w: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ядчик обязан оплатить услуги Заказчика (электроэнергия, подача воды, пара,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Выдача пропусков </w:t>
      </w:r>
      <w:r w:rsidR="00D6620F">
        <w:rPr>
          <w:sz w:val="22"/>
          <w:szCs w:val="22"/>
        </w:rPr>
        <w:t>р</w:t>
      </w:r>
      <w:r w:rsidRPr="00ED30CE">
        <w:rPr>
          <w:sz w:val="22"/>
          <w:szCs w:val="22"/>
        </w:rPr>
        <w:t xml:space="preserve">аботникам </w:t>
      </w:r>
      <w:r w:rsidR="00D6620F">
        <w:rPr>
          <w:sz w:val="22"/>
          <w:szCs w:val="22"/>
        </w:rPr>
        <w:t xml:space="preserve">Генподрядчика и субподрядчиков </w:t>
      </w:r>
      <w:r w:rsidRPr="00ED30CE">
        <w:rPr>
          <w:sz w:val="22"/>
          <w:szCs w:val="22"/>
        </w:rPr>
        <w:t xml:space="preserve">предусматривает обязанность </w:t>
      </w:r>
      <w:r w:rsidR="00D843F6" w:rsidRPr="00ED30CE">
        <w:rPr>
          <w:sz w:val="22"/>
          <w:szCs w:val="22"/>
        </w:rPr>
        <w:t>Генподр</w:t>
      </w:r>
      <w:r w:rsidRPr="00ED30CE">
        <w:rPr>
          <w:sz w:val="22"/>
          <w:szCs w:val="22"/>
        </w:rPr>
        <w:t xml:space="preserve">ядчика сдавать Заказчику выданные пропуска не позднее дня, следующего за днем окончания срока соответствующего пропуска, либо днем увольнения </w:t>
      </w:r>
      <w:r w:rsidR="00D6620F">
        <w:rPr>
          <w:sz w:val="22"/>
          <w:szCs w:val="22"/>
        </w:rPr>
        <w:t>р</w:t>
      </w:r>
      <w:r w:rsidRPr="00ED30CE">
        <w:rPr>
          <w:sz w:val="22"/>
          <w:szCs w:val="22"/>
        </w:rPr>
        <w:t>аботника – в зависимости от того, что наступит раньше.</w:t>
      </w:r>
    </w:p>
    <w:p w:rsidR="004D6B52" w:rsidRPr="00ED30CE" w:rsidRDefault="004D6B52" w:rsidP="00ED30CE">
      <w:pPr>
        <w:pStyle w:val="a9"/>
        <w:numPr>
          <w:ilvl w:val="1"/>
          <w:numId w:val="16"/>
        </w:numPr>
        <w:ind w:left="0" w:firstLine="426"/>
        <w:jc w:val="both"/>
        <w:rPr>
          <w:sz w:val="22"/>
          <w:szCs w:val="22"/>
        </w:rPr>
      </w:pPr>
      <w:bookmarkStart w:id="19" w:name="_Ref471979388"/>
      <w:r w:rsidRPr="00ED30CE">
        <w:rPr>
          <w:sz w:val="22"/>
          <w:szCs w:val="22"/>
        </w:rPr>
        <w:t xml:space="preserve">По окончании выполнения работ либо при прекращении действия настоящего договора </w:t>
      </w:r>
      <w:r w:rsidR="00D843F6" w:rsidRPr="00ED30CE">
        <w:rPr>
          <w:sz w:val="22"/>
          <w:szCs w:val="22"/>
        </w:rPr>
        <w:t>Генподр</w:t>
      </w:r>
      <w:r w:rsidRPr="00ED30CE">
        <w:rPr>
          <w:sz w:val="22"/>
          <w:szCs w:val="22"/>
        </w:rPr>
        <w:t>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bookmarkEnd w:id="19"/>
    </w:p>
    <w:p w:rsidR="004D6B52" w:rsidRPr="00ED30CE" w:rsidRDefault="004D6B52" w:rsidP="00ED30CE">
      <w:pPr>
        <w:pStyle w:val="a9"/>
        <w:numPr>
          <w:ilvl w:val="1"/>
          <w:numId w:val="16"/>
        </w:numPr>
        <w:ind w:left="0" w:firstLine="426"/>
        <w:jc w:val="both"/>
        <w:rPr>
          <w:sz w:val="22"/>
          <w:szCs w:val="22"/>
        </w:rPr>
      </w:pPr>
      <w:r w:rsidRPr="00ED30CE">
        <w:rPr>
          <w:sz w:val="22"/>
          <w:szCs w:val="22"/>
        </w:rPr>
        <w:t>В случае нар</w:t>
      </w:r>
      <w:r w:rsidR="00D6620F">
        <w:rPr>
          <w:sz w:val="22"/>
          <w:szCs w:val="22"/>
        </w:rPr>
        <w:t xml:space="preserve">ушения предусмотренного пунктом </w:t>
      </w:r>
      <w:r w:rsidR="00034E56">
        <w:rPr>
          <w:sz w:val="22"/>
          <w:szCs w:val="22"/>
        </w:rPr>
        <w:fldChar w:fldCharType="begin"/>
      </w:r>
      <w:r w:rsidR="00D6620F">
        <w:rPr>
          <w:sz w:val="22"/>
          <w:szCs w:val="22"/>
        </w:rPr>
        <w:instrText xml:space="preserve"> REF _Ref471979388 \r \h </w:instrText>
      </w:r>
      <w:r w:rsidR="00034E56">
        <w:rPr>
          <w:sz w:val="22"/>
          <w:szCs w:val="22"/>
        </w:rPr>
      </w:r>
      <w:r w:rsidR="00034E56">
        <w:rPr>
          <w:sz w:val="22"/>
          <w:szCs w:val="22"/>
        </w:rPr>
        <w:fldChar w:fldCharType="separate"/>
      </w:r>
      <w:r w:rsidR="00C64318">
        <w:rPr>
          <w:sz w:val="22"/>
          <w:szCs w:val="22"/>
        </w:rPr>
        <w:t>4.35</w:t>
      </w:r>
      <w:r w:rsidR="00034E56">
        <w:rPr>
          <w:sz w:val="22"/>
          <w:szCs w:val="22"/>
        </w:rPr>
        <w:fldChar w:fldCharType="end"/>
      </w:r>
      <w:r w:rsidRPr="00ED30CE">
        <w:rPr>
          <w:sz w:val="22"/>
          <w:szCs w:val="22"/>
        </w:rPr>
        <w:t xml:space="preserve"> срока освобождения помещения и/или территории Заказчика более чем на 10 дней Заказчик вправе после письменного уведомления </w:t>
      </w:r>
      <w:r w:rsidR="00D843F6" w:rsidRPr="00ED30CE">
        <w:rPr>
          <w:sz w:val="22"/>
          <w:szCs w:val="22"/>
        </w:rPr>
        <w:t>Генподр</w:t>
      </w:r>
      <w:r w:rsidRPr="00ED30CE">
        <w:rPr>
          <w:sz w:val="22"/>
          <w:szCs w:val="22"/>
        </w:rPr>
        <w:t xml:space="preserve">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w:t>
      </w:r>
      <w:r w:rsidR="00D843F6" w:rsidRPr="00ED30CE">
        <w:rPr>
          <w:sz w:val="22"/>
          <w:szCs w:val="22"/>
        </w:rPr>
        <w:t>Генподр</w:t>
      </w:r>
      <w:r w:rsidRPr="00ED30CE">
        <w:rPr>
          <w:sz w:val="22"/>
          <w:szCs w:val="22"/>
        </w:rPr>
        <w:t xml:space="preserve">ядчику (при их наличии). При этом до реализации имущества </w:t>
      </w:r>
      <w:r w:rsidR="00D843F6" w:rsidRPr="00ED30CE">
        <w:rPr>
          <w:sz w:val="22"/>
          <w:szCs w:val="22"/>
        </w:rPr>
        <w:t>Генподр</w:t>
      </w:r>
      <w:r w:rsidRPr="00ED30CE">
        <w:rPr>
          <w:sz w:val="22"/>
          <w:szCs w:val="22"/>
        </w:rPr>
        <w:t xml:space="preserve">ядчика оно может быть вывезено Заказчиком с его территории и передано на хранение третьему лицу. Условия продажи имущества </w:t>
      </w:r>
      <w:r w:rsidR="00D843F6" w:rsidRPr="00ED30CE">
        <w:rPr>
          <w:sz w:val="22"/>
          <w:szCs w:val="22"/>
        </w:rPr>
        <w:t>Генподр</w:t>
      </w:r>
      <w:r w:rsidRPr="00ED30CE">
        <w:rPr>
          <w:sz w:val="22"/>
          <w:szCs w:val="22"/>
        </w:rPr>
        <w:t xml:space="preserve">ядчика, в т.ч. цена, определяются Заказчиком самостоятельно. Реализация имущества </w:t>
      </w:r>
      <w:r w:rsidR="00D843F6" w:rsidRPr="00ED30CE">
        <w:rPr>
          <w:sz w:val="22"/>
          <w:szCs w:val="22"/>
        </w:rPr>
        <w:t>Генподр</w:t>
      </w:r>
      <w:r w:rsidRPr="00ED30CE">
        <w:rPr>
          <w:sz w:val="22"/>
          <w:szCs w:val="22"/>
        </w:rPr>
        <w:t xml:space="preserve">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ED30CE">
        <w:rPr>
          <w:sz w:val="22"/>
          <w:szCs w:val="22"/>
        </w:rPr>
        <w:t xml:space="preserve">Если в течение 10 дней со дня опубликования объявления заявок на приобретение имущества не поступит, Заказчик вправе утилизировать имущество </w:t>
      </w:r>
      <w:r w:rsidR="00D843F6" w:rsidRPr="00ED30CE">
        <w:rPr>
          <w:sz w:val="22"/>
          <w:szCs w:val="22"/>
        </w:rPr>
        <w:t>Генподр</w:t>
      </w:r>
      <w:r w:rsidRPr="00ED30CE">
        <w:rPr>
          <w:sz w:val="22"/>
          <w:szCs w:val="22"/>
        </w:rPr>
        <w:t>ядчика с отнесением на последнего расходов на утилизацию.</w:t>
      </w:r>
      <w:proofErr w:type="gramEnd"/>
    </w:p>
    <w:p w:rsidR="006E3731" w:rsidRPr="00ED30CE" w:rsidRDefault="006E3731" w:rsidP="00ED30CE">
      <w:pPr>
        <w:pStyle w:val="a9"/>
        <w:numPr>
          <w:ilvl w:val="1"/>
          <w:numId w:val="16"/>
        </w:numPr>
        <w:ind w:left="0" w:firstLine="426"/>
        <w:jc w:val="both"/>
        <w:rPr>
          <w:sz w:val="22"/>
          <w:szCs w:val="22"/>
        </w:rPr>
      </w:pPr>
      <w:r w:rsidRPr="00ED30CE">
        <w:rPr>
          <w:sz w:val="22"/>
          <w:szCs w:val="22"/>
        </w:rPr>
        <w:t>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w:t>
      </w:r>
      <w:r w:rsidR="00D6620F">
        <w:rPr>
          <w:sz w:val="22"/>
          <w:szCs w:val="22"/>
        </w:rPr>
        <w:t>венной деятельностью Заказчика.</w:t>
      </w:r>
    </w:p>
    <w:p w:rsidR="006E3731" w:rsidRPr="00ED30CE" w:rsidRDefault="006E3731" w:rsidP="00ED30CE">
      <w:pPr>
        <w:pStyle w:val="a9"/>
        <w:numPr>
          <w:ilvl w:val="1"/>
          <w:numId w:val="16"/>
        </w:numPr>
        <w:ind w:left="0" w:firstLine="426"/>
        <w:jc w:val="both"/>
        <w:rPr>
          <w:sz w:val="22"/>
          <w:szCs w:val="22"/>
        </w:rPr>
      </w:pPr>
      <w:r w:rsidRPr="00ED30CE">
        <w:rPr>
          <w:sz w:val="22"/>
          <w:szCs w:val="22"/>
        </w:rPr>
        <w:t>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w:t>
      </w:r>
      <w:r w:rsidR="00D6620F">
        <w:rPr>
          <w:sz w:val="22"/>
          <w:szCs w:val="22"/>
        </w:rPr>
        <w:t>сьменного разрешения Заказчика.</w:t>
      </w:r>
    </w:p>
    <w:p w:rsidR="00B92D70" w:rsidRDefault="00B92D70" w:rsidP="007C5F43">
      <w:pPr>
        <w:keepNext/>
        <w:ind w:firstLine="348"/>
        <w:jc w:val="center"/>
        <w:outlineLvl w:val="1"/>
        <w:rPr>
          <w:b/>
          <w:bCs/>
          <w:iCs/>
          <w:sz w:val="22"/>
          <w:szCs w:val="22"/>
        </w:rPr>
      </w:pPr>
    </w:p>
    <w:p w:rsidR="004D6B52" w:rsidRPr="00F474C3" w:rsidRDefault="004D6B52" w:rsidP="00F474C3">
      <w:pPr>
        <w:pStyle w:val="a9"/>
        <w:keepNext/>
        <w:numPr>
          <w:ilvl w:val="0"/>
          <w:numId w:val="16"/>
        </w:numPr>
        <w:jc w:val="center"/>
        <w:outlineLvl w:val="1"/>
        <w:rPr>
          <w:b/>
          <w:bCs/>
          <w:iCs/>
          <w:sz w:val="22"/>
          <w:szCs w:val="22"/>
        </w:rPr>
      </w:pPr>
      <w:r w:rsidRPr="00F474C3">
        <w:rPr>
          <w:b/>
          <w:bCs/>
          <w:iCs/>
          <w:sz w:val="22"/>
          <w:szCs w:val="22"/>
        </w:rPr>
        <w:t xml:space="preserve">Обязанности </w:t>
      </w:r>
      <w:r w:rsidR="00BC670E" w:rsidRPr="00F474C3">
        <w:rPr>
          <w:b/>
          <w:bCs/>
          <w:iCs/>
          <w:sz w:val="22"/>
          <w:szCs w:val="22"/>
        </w:rPr>
        <w:t xml:space="preserve">и права </w:t>
      </w:r>
      <w:r w:rsidRPr="00F474C3">
        <w:rPr>
          <w:b/>
          <w:bCs/>
          <w:iCs/>
          <w:sz w:val="22"/>
          <w:szCs w:val="22"/>
        </w:rPr>
        <w:t>Заказчика</w:t>
      </w:r>
    </w:p>
    <w:p w:rsidR="00CB7DF9" w:rsidRPr="007D3E37" w:rsidRDefault="00CB7DF9" w:rsidP="007C5F43">
      <w:pPr>
        <w:ind w:firstLine="348"/>
        <w:jc w:val="center"/>
        <w:rPr>
          <w:b/>
          <w:i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 течение </w:t>
      </w:r>
      <w:r w:rsidR="00B92D70" w:rsidRPr="00ED30CE">
        <w:rPr>
          <w:sz w:val="22"/>
          <w:szCs w:val="22"/>
        </w:rPr>
        <w:t>5</w:t>
      </w:r>
      <w:r w:rsidRPr="00ED30CE">
        <w:rPr>
          <w:sz w:val="22"/>
          <w:szCs w:val="22"/>
        </w:rPr>
        <w:t xml:space="preserve"> дней с момента подписания договора передать </w:t>
      </w:r>
      <w:r w:rsidR="00D843F6" w:rsidRPr="00ED30CE">
        <w:rPr>
          <w:sz w:val="22"/>
          <w:szCs w:val="22"/>
        </w:rPr>
        <w:t>Генподр</w:t>
      </w:r>
      <w:r w:rsidRPr="00ED30CE">
        <w:rPr>
          <w:sz w:val="22"/>
          <w:szCs w:val="22"/>
        </w:rPr>
        <w:t xml:space="preserve">ядчику полный комплект документации в </w:t>
      </w:r>
      <w:r w:rsidR="00E87691" w:rsidRPr="00ED30CE">
        <w:rPr>
          <w:sz w:val="22"/>
          <w:szCs w:val="22"/>
        </w:rPr>
        <w:t>3</w:t>
      </w:r>
      <w:r w:rsidRPr="00ED30CE">
        <w:rPr>
          <w:sz w:val="22"/>
          <w:szCs w:val="22"/>
        </w:rPr>
        <w:t xml:space="preserve">-х экземплярах согласно п. </w:t>
      </w:r>
      <w:r w:rsidR="00034E56">
        <w:rPr>
          <w:sz w:val="22"/>
          <w:szCs w:val="22"/>
        </w:rPr>
        <w:fldChar w:fldCharType="begin"/>
      </w:r>
      <w:r w:rsidR="00D6620F">
        <w:rPr>
          <w:sz w:val="22"/>
          <w:szCs w:val="22"/>
        </w:rPr>
        <w:instrText xml:space="preserve"> REF _Ref471975834 \r \h </w:instrText>
      </w:r>
      <w:r w:rsidR="00034E56">
        <w:rPr>
          <w:sz w:val="22"/>
          <w:szCs w:val="22"/>
        </w:rPr>
      </w:r>
      <w:r w:rsidR="00034E56">
        <w:rPr>
          <w:sz w:val="22"/>
          <w:szCs w:val="22"/>
        </w:rPr>
        <w:fldChar w:fldCharType="separate"/>
      </w:r>
      <w:r w:rsidR="00C64318">
        <w:rPr>
          <w:sz w:val="22"/>
          <w:szCs w:val="22"/>
        </w:rPr>
        <w:t>1.1</w:t>
      </w:r>
      <w:r w:rsidR="00034E56">
        <w:rPr>
          <w:sz w:val="22"/>
          <w:szCs w:val="22"/>
        </w:rPr>
        <w:fldChar w:fldCharType="end"/>
      </w:r>
      <w:r w:rsidRPr="00ED30CE">
        <w:rPr>
          <w:sz w:val="22"/>
          <w:szCs w:val="22"/>
        </w:rPr>
        <w:t xml:space="preserve"> Договора.</w:t>
      </w:r>
    </w:p>
    <w:p w:rsidR="004D6B52" w:rsidRPr="00ED30CE" w:rsidRDefault="004D6B52" w:rsidP="00ED30CE">
      <w:pPr>
        <w:pStyle w:val="a9"/>
        <w:ind w:left="0" w:firstLine="426"/>
        <w:jc w:val="both"/>
        <w:rPr>
          <w:b/>
          <w:sz w:val="22"/>
          <w:szCs w:val="22"/>
        </w:rPr>
      </w:pPr>
      <w:r w:rsidRPr="00ED30CE">
        <w:rPr>
          <w:sz w:val="22"/>
          <w:szCs w:val="22"/>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4D6B52" w:rsidRPr="00ED30CE" w:rsidRDefault="004D6B52" w:rsidP="00ED30CE">
      <w:pPr>
        <w:pStyle w:val="a9"/>
        <w:numPr>
          <w:ilvl w:val="1"/>
          <w:numId w:val="16"/>
        </w:numPr>
        <w:ind w:left="0" w:firstLine="426"/>
        <w:jc w:val="both"/>
        <w:rPr>
          <w:sz w:val="22"/>
          <w:szCs w:val="22"/>
        </w:rPr>
      </w:pPr>
      <w:r w:rsidRPr="00ED30CE">
        <w:rPr>
          <w:sz w:val="22"/>
          <w:szCs w:val="22"/>
        </w:rPr>
        <w:t>Про</w:t>
      </w:r>
      <w:r w:rsidR="00BC670E" w:rsidRPr="00ED30CE">
        <w:rPr>
          <w:sz w:val="22"/>
          <w:szCs w:val="22"/>
        </w:rPr>
        <w:t>извести приемку и оплату работ</w:t>
      </w:r>
      <w:r w:rsidRPr="00ED30CE">
        <w:rPr>
          <w:sz w:val="22"/>
          <w:szCs w:val="22"/>
        </w:rPr>
        <w:t xml:space="preserve"> в порядке, предусмотренном в статьях </w:t>
      </w:r>
      <w:r w:rsidR="00034E56">
        <w:rPr>
          <w:sz w:val="22"/>
          <w:szCs w:val="22"/>
        </w:rPr>
        <w:fldChar w:fldCharType="begin"/>
      </w:r>
      <w:r w:rsidR="00D6620F">
        <w:rPr>
          <w:sz w:val="22"/>
          <w:szCs w:val="22"/>
        </w:rPr>
        <w:instrText xml:space="preserve"> REF _Ref471979450 \r \h </w:instrText>
      </w:r>
      <w:r w:rsidR="00034E56">
        <w:rPr>
          <w:sz w:val="22"/>
          <w:szCs w:val="22"/>
        </w:rPr>
      </w:r>
      <w:r w:rsidR="00034E56">
        <w:rPr>
          <w:sz w:val="22"/>
          <w:szCs w:val="22"/>
        </w:rPr>
        <w:fldChar w:fldCharType="separate"/>
      </w:r>
      <w:r w:rsidR="00C64318">
        <w:rPr>
          <w:sz w:val="22"/>
          <w:szCs w:val="22"/>
        </w:rPr>
        <w:t>2</w:t>
      </w:r>
      <w:r w:rsidR="00034E56">
        <w:rPr>
          <w:sz w:val="22"/>
          <w:szCs w:val="22"/>
        </w:rPr>
        <w:fldChar w:fldCharType="end"/>
      </w:r>
      <w:r w:rsidRPr="00ED30CE">
        <w:rPr>
          <w:sz w:val="22"/>
          <w:szCs w:val="22"/>
        </w:rPr>
        <w:t xml:space="preserve"> и </w:t>
      </w:r>
      <w:r w:rsidR="00034E56">
        <w:rPr>
          <w:sz w:val="22"/>
          <w:szCs w:val="22"/>
        </w:rPr>
        <w:fldChar w:fldCharType="begin"/>
      </w:r>
      <w:r w:rsidR="00D6620F">
        <w:rPr>
          <w:sz w:val="22"/>
          <w:szCs w:val="22"/>
        </w:rPr>
        <w:instrText xml:space="preserve"> REF _Ref471979465 \r \h </w:instrText>
      </w:r>
      <w:r w:rsidR="00034E56">
        <w:rPr>
          <w:sz w:val="22"/>
          <w:szCs w:val="22"/>
        </w:rPr>
      </w:r>
      <w:r w:rsidR="00034E56">
        <w:rPr>
          <w:sz w:val="22"/>
          <w:szCs w:val="22"/>
        </w:rPr>
        <w:fldChar w:fldCharType="separate"/>
      </w:r>
      <w:r w:rsidR="00C64318">
        <w:rPr>
          <w:sz w:val="22"/>
          <w:szCs w:val="22"/>
        </w:rPr>
        <w:t>9</w:t>
      </w:r>
      <w:r w:rsidR="00034E56">
        <w:rPr>
          <w:sz w:val="22"/>
          <w:szCs w:val="22"/>
        </w:rPr>
        <w:fldChar w:fldCharType="end"/>
      </w:r>
      <w:r w:rsidRPr="00ED30CE">
        <w:rPr>
          <w:sz w:val="22"/>
          <w:szCs w:val="22"/>
        </w:rPr>
        <w:t>.</w:t>
      </w: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Заказчик вправе вносить изменения в проектно-техническую документацию в течение периода выполнения работ, обязательные для выполнения </w:t>
      </w:r>
      <w:r w:rsidR="00D843F6" w:rsidRPr="00ED30CE">
        <w:rPr>
          <w:sz w:val="22"/>
          <w:szCs w:val="22"/>
        </w:rPr>
        <w:t>Генподр</w:t>
      </w:r>
      <w:r w:rsidRPr="00ED30CE">
        <w:rPr>
          <w:sz w:val="22"/>
          <w:szCs w:val="22"/>
        </w:rPr>
        <w:t xml:space="preserve">ядчиком. В случае если такие изменения повлияют на стоимость или срок завершения выполнения работ, то </w:t>
      </w:r>
      <w:r w:rsidR="00D843F6" w:rsidRPr="00ED30CE">
        <w:rPr>
          <w:sz w:val="22"/>
          <w:szCs w:val="22"/>
        </w:rPr>
        <w:t>Генподр</w:t>
      </w:r>
      <w:r w:rsidRPr="00ED30CE">
        <w:rPr>
          <w:sz w:val="22"/>
          <w:szCs w:val="22"/>
        </w:rPr>
        <w:t>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BC670E" w:rsidRPr="00ED30CE" w:rsidRDefault="00BC670E" w:rsidP="00ED30CE">
      <w:pPr>
        <w:pStyle w:val="a9"/>
        <w:numPr>
          <w:ilvl w:val="1"/>
          <w:numId w:val="16"/>
        </w:numPr>
        <w:ind w:left="0" w:firstLine="426"/>
        <w:jc w:val="both"/>
        <w:rPr>
          <w:sz w:val="22"/>
          <w:szCs w:val="22"/>
        </w:rPr>
      </w:pPr>
      <w:r w:rsidRPr="00ED30CE">
        <w:rPr>
          <w:sz w:val="22"/>
          <w:szCs w:val="22"/>
        </w:rPr>
        <w:t xml:space="preserve">Заказчик вправе в любое время осуществлять </w:t>
      </w:r>
      <w:proofErr w:type="gramStart"/>
      <w:r w:rsidRPr="00ED30CE">
        <w:rPr>
          <w:sz w:val="22"/>
          <w:szCs w:val="22"/>
        </w:rPr>
        <w:t>контроль за</w:t>
      </w:r>
      <w:proofErr w:type="gramEnd"/>
      <w:r w:rsidRPr="00ED30CE">
        <w:rPr>
          <w:sz w:val="22"/>
          <w:szCs w:val="22"/>
        </w:rPr>
        <w:t xml:space="preserve"> соблюдением Генподрядчиком</w:t>
      </w:r>
      <w:r w:rsidR="006E3731" w:rsidRPr="00ED30CE">
        <w:rPr>
          <w:sz w:val="22"/>
          <w:szCs w:val="22"/>
        </w:rPr>
        <w:t>/субподрядчиками</w:t>
      </w:r>
      <w:r w:rsidRPr="00ED30CE">
        <w:rPr>
          <w:sz w:val="22"/>
          <w:szCs w:val="22"/>
        </w:rPr>
        <w:t xml:space="preserve"> обязательств в области охраны труда, охраны природы и промышленной безопасности. Обнаруженные в ходе проверки нарушения фиксируются в акте, подписываемом представителями Заказчика, Генподрядчика/субподрядчика. В случае отказа Генподрядчика/субподрядчика, от подписания такого акта он оформляется Заказчиком в одностороннем порядке.</w:t>
      </w:r>
    </w:p>
    <w:p w:rsidR="00181CB4" w:rsidRPr="007D3E37" w:rsidRDefault="00181CB4" w:rsidP="007C5F43">
      <w:pPr>
        <w:keepNext/>
        <w:widowControl w:val="0"/>
        <w:autoSpaceDE w:val="0"/>
        <w:autoSpaceDN w:val="0"/>
        <w:adjustRightInd w:val="0"/>
        <w:ind w:left="-2552" w:right="-765" w:firstLine="348"/>
        <w:jc w:val="center"/>
        <w:outlineLvl w:val="3"/>
        <w:rPr>
          <w:b/>
          <w:bCs/>
          <w:sz w:val="22"/>
          <w:szCs w:val="22"/>
        </w:rPr>
      </w:pPr>
    </w:p>
    <w:p w:rsidR="00181CB4" w:rsidRPr="00F474C3" w:rsidRDefault="004D6B52" w:rsidP="00F474C3">
      <w:pPr>
        <w:pStyle w:val="a9"/>
        <w:keepNext/>
        <w:numPr>
          <w:ilvl w:val="0"/>
          <w:numId w:val="16"/>
        </w:numPr>
        <w:jc w:val="center"/>
        <w:outlineLvl w:val="1"/>
        <w:rPr>
          <w:b/>
          <w:bCs/>
          <w:sz w:val="22"/>
          <w:szCs w:val="22"/>
        </w:rPr>
      </w:pPr>
      <w:r w:rsidRPr="00F474C3">
        <w:rPr>
          <w:b/>
          <w:bCs/>
          <w:sz w:val="22"/>
          <w:szCs w:val="22"/>
        </w:rPr>
        <w:t xml:space="preserve">Порядок сдачи </w:t>
      </w:r>
      <w:r w:rsidR="001B0DEA" w:rsidRPr="00F474C3">
        <w:rPr>
          <w:b/>
          <w:bCs/>
          <w:sz w:val="22"/>
          <w:szCs w:val="22"/>
        </w:rPr>
        <w:t>и приёмки</w:t>
      </w:r>
      <w:r w:rsidRPr="00F474C3">
        <w:rPr>
          <w:b/>
          <w:bCs/>
          <w:sz w:val="22"/>
          <w:szCs w:val="22"/>
        </w:rPr>
        <w:t xml:space="preserve"> выполненных работ</w:t>
      </w:r>
    </w:p>
    <w:p w:rsidR="003D22FA" w:rsidRPr="007D3E37" w:rsidRDefault="003D22FA" w:rsidP="007C5F43">
      <w:pPr>
        <w:keepNext/>
        <w:ind w:firstLine="348"/>
        <w:jc w:val="center"/>
        <w:outlineLvl w:val="1"/>
        <w:rPr>
          <w:b/>
          <w:bCs/>
          <w:sz w:val="22"/>
          <w:szCs w:val="22"/>
        </w:rPr>
      </w:pPr>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Выполняемые </w:t>
      </w:r>
      <w:r w:rsidR="00D843F6" w:rsidRPr="00ED30CE">
        <w:rPr>
          <w:sz w:val="22"/>
          <w:szCs w:val="22"/>
        </w:rPr>
        <w:t>Генподр</w:t>
      </w:r>
      <w:r w:rsidRPr="00ED30CE">
        <w:rPr>
          <w:sz w:val="22"/>
          <w:szCs w:val="22"/>
        </w:rPr>
        <w:t>ядчиком работы должны соответствовать требованиям технических условий, стандартам, нормам.</w:t>
      </w:r>
    </w:p>
    <w:p w:rsidR="004D6B52" w:rsidRPr="00412385" w:rsidRDefault="00D843F6" w:rsidP="00ED30CE">
      <w:pPr>
        <w:pStyle w:val="a9"/>
        <w:numPr>
          <w:ilvl w:val="1"/>
          <w:numId w:val="16"/>
        </w:numPr>
        <w:ind w:left="0" w:firstLine="426"/>
        <w:jc w:val="both"/>
        <w:rPr>
          <w:sz w:val="22"/>
          <w:szCs w:val="22"/>
        </w:rPr>
      </w:pPr>
      <w:bookmarkStart w:id="20" w:name="_Ref471996125"/>
      <w:r w:rsidRPr="00412385">
        <w:rPr>
          <w:sz w:val="22"/>
          <w:szCs w:val="22"/>
        </w:rPr>
        <w:t>Генподр</w:t>
      </w:r>
      <w:r w:rsidR="004D6B52" w:rsidRPr="00412385">
        <w:rPr>
          <w:sz w:val="22"/>
          <w:szCs w:val="22"/>
        </w:rPr>
        <w:t xml:space="preserve">ядчик ежемесячно </w:t>
      </w:r>
      <w:r w:rsidR="0023625B" w:rsidRPr="00412385">
        <w:rPr>
          <w:sz w:val="22"/>
          <w:szCs w:val="22"/>
        </w:rPr>
        <w:t>в срок не позднее</w:t>
      </w:r>
      <w:r w:rsidR="00EE13F4" w:rsidRPr="00412385">
        <w:rPr>
          <w:sz w:val="22"/>
          <w:szCs w:val="22"/>
        </w:rPr>
        <w:t xml:space="preserve"> </w:t>
      </w:r>
      <w:r w:rsidR="001B0DEA" w:rsidRPr="00412385">
        <w:rPr>
          <w:sz w:val="22"/>
          <w:szCs w:val="22"/>
        </w:rPr>
        <w:t>25</w:t>
      </w:r>
      <w:r w:rsidR="00441C2D" w:rsidRPr="00412385">
        <w:rPr>
          <w:sz w:val="22"/>
          <w:szCs w:val="22"/>
        </w:rPr>
        <w:t xml:space="preserve"> </w:t>
      </w:r>
      <w:r w:rsidR="0023625B" w:rsidRPr="00412385">
        <w:rPr>
          <w:sz w:val="22"/>
          <w:szCs w:val="22"/>
        </w:rPr>
        <w:t xml:space="preserve">числа текущего месяца </w:t>
      </w:r>
      <w:r w:rsidR="004D6B52" w:rsidRPr="00412385">
        <w:rPr>
          <w:sz w:val="22"/>
          <w:szCs w:val="22"/>
        </w:rPr>
        <w:t>представляет Заказчику: акт приемки выполненных работ по фор</w:t>
      </w:r>
      <w:r w:rsidR="000038DA" w:rsidRPr="00412385">
        <w:rPr>
          <w:sz w:val="22"/>
          <w:szCs w:val="22"/>
        </w:rPr>
        <w:t xml:space="preserve">ме КС-2, справку </w:t>
      </w:r>
      <w:r w:rsidR="0023625B" w:rsidRPr="00412385">
        <w:rPr>
          <w:sz w:val="22"/>
          <w:szCs w:val="22"/>
        </w:rPr>
        <w:t xml:space="preserve">о стоимости выполненных работ и затратах </w:t>
      </w:r>
      <w:r w:rsidR="000038DA" w:rsidRPr="00412385">
        <w:rPr>
          <w:sz w:val="22"/>
          <w:szCs w:val="22"/>
        </w:rPr>
        <w:t>по форме КС-3</w:t>
      </w:r>
      <w:r w:rsidR="00353949" w:rsidRPr="00412385">
        <w:rPr>
          <w:sz w:val="22"/>
          <w:szCs w:val="22"/>
        </w:rPr>
        <w:t>, отчет об использовании давальческих материалов</w:t>
      </w:r>
      <w:r w:rsidR="000038DA" w:rsidRPr="00412385">
        <w:rPr>
          <w:sz w:val="22"/>
          <w:szCs w:val="22"/>
        </w:rPr>
        <w:t xml:space="preserve"> </w:t>
      </w:r>
      <w:r w:rsidR="004D6B52" w:rsidRPr="00412385">
        <w:rPr>
          <w:sz w:val="22"/>
          <w:szCs w:val="22"/>
        </w:rPr>
        <w:t>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bookmarkEnd w:id="20"/>
      <w:r w:rsidR="00412385" w:rsidRPr="00412385">
        <w:rPr>
          <w:sz w:val="22"/>
          <w:szCs w:val="22"/>
        </w:rPr>
        <w:t xml:space="preserve"> </w:t>
      </w:r>
      <w:r w:rsidR="006D6A7E" w:rsidRPr="006D6A7E">
        <w:rPr>
          <w:sz w:val="22"/>
          <w:szCs w:val="22"/>
        </w:rPr>
        <w:t>К актам приемки выполненных работ по формам КС-2, КС-3 должны быть приложены Отчеты о фактически смонтированном оборудовании (в случае выполнения данных работ в отчетном периоде) по форме Приложения №</w:t>
      </w:r>
      <w:r w:rsidR="00586BE5">
        <w:rPr>
          <w:sz w:val="22"/>
          <w:szCs w:val="22"/>
        </w:rPr>
        <w:t xml:space="preserve"> </w:t>
      </w:r>
      <w:sdt>
        <w:sdtPr>
          <w:rPr>
            <w:sz w:val="22"/>
            <w:szCs w:val="22"/>
          </w:rPr>
          <w:id w:val="-1464725493"/>
          <w:placeholder>
            <w:docPart w:val="DefaultPlaceholder_1082065158"/>
          </w:placeholder>
        </w:sdtPr>
        <w:sdtContent>
          <w:r w:rsidR="008D760B">
            <w:rPr>
              <w:sz w:val="22"/>
              <w:szCs w:val="22"/>
            </w:rPr>
            <w:t>8</w:t>
          </w:r>
        </w:sdtContent>
      </w:sdt>
      <w:r w:rsidR="006D6A7E" w:rsidRPr="006D6A7E">
        <w:rPr>
          <w:sz w:val="22"/>
          <w:szCs w:val="22"/>
        </w:rPr>
        <w:t>.</w:t>
      </w:r>
    </w:p>
    <w:p w:rsidR="006708D2" w:rsidRPr="002C4A2A" w:rsidRDefault="006708D2" w:rsidP="006708D2">
      <w:pPr>
        <w:pStyle w:val="a9"/>
        <w:numPr>
          <w:ilvl w:val="1"/>
          <w:numId w:val="16"/>
        </w:numPr>
        <w:ind w:left="0" w:firstLine="426"/>
        <w:jc w:val="both"/>
        <w:rPr>
          <w:sz w:val="22"/>
          <w:szCs w:val="22"/>
        </w:rPr>
      </w:pPr>
      <w:bookmarkStart w:id="21" w:name="_Ref471979678"/>
      <w:r w:rsidRPr="00ED30CE">
        <w:rPr>
          <w:sz w:val="22"/>
          <w:szCs w:val="22"/>
        </w:rPr>
        <w:t xml:space="preserve">По завершению выполнения работ Генподрядчик передает Заказчику исполнительную документацию в соответствии со СНиП, </w:t>
      </w:r>
      <w:proofErr w:type="gramStart"/>
      <w:r w:rsidRPr="00ED30CE">
        <w:rPr>
          <w:sz w:val="22"/>
          <w:szCs w:val="22"/>
        </w:rPr>
        <w:t>действующими</w:t>
      </w:r>
      <w:proofErr w:type="gramEnd"/>
      <w:r w:rsidRPr="00ED30CE">
        <w:rPr>
          <w:sz w:val="22"/>
          <w:szCs w:val="22"/>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r w:rsidRPr="00586BE5">
        <w:rPr>
          <w:sz w:val="22"/>
          <w:szCs w:val="22"/>
        </w:rPr>
        <w:t>.</w:t>
      </w:r>
      <w:bookmarkEnd w:id="21"/>
      <w:r w:rsidR="006D6A7E" w:rsidRPr="00586BE5">
        <w:rPr>
          <w:sz w:val="22"/>
          <w:szCs w:val="22"/>
        </w:rPr>
        <w:t xml:space="preserve"> Не предоставление вышеуказанных документов может являться основанием для отказа Заказчика от приемки выполненных работ.</w:t>
      </w:r>
      <w:r w:rsidR="006D6A7E" w:rsidRPr="006D6A7E">
        <w:rPr>
          <w:sz w:val="22"/>
          <w:szCs w:val="22"/>
        </w:rPr>
        <w:t xml:space="preserve"> </w:t>
      </w:r>
      <w:r w:rsidR="006D6A7E" w:rsidRPr="00412385">
        <w:rPr>
          <w:sz w:val="22"/>
          <w:szCs w:val="22"/>
        </w:rPr>
        <w:t xml:space="preserve">Генподрядчик обязуется соблюдать Положение о порядке оформления, хранения и передачи исполнительной документации по объектам капитального строительства и технического перевооружения </w:t>
      </w:r>
      <w:r w:rsidR="006D6A7E" w:rsidRPr="002C4A2A">
        <w:rPr>
          <w:sz w:val="22"/>
          <w:szCs w:val="22"/>
        </w:rPr>
        <w:t>(данный документ Генподрядчиком получен).</w:t>
      </w:r>
    </w:p>
    <w:p w:rsidR="0049671F" w:rsidRPr="002C4A2A" w:rsidRDefault="0049671F" w:rsidP="0049671F">
      <w:pPr>
        <w:pStyle w:val="a9"/>
        <w:numPr>
          <w:ilvl w:val="1"/>
          <w:numId w:val="16"/>
        </w:numPr>
        <w:ind w:left="0" w:firstLine="426"/>
        <w:jc w:val="both"/>
        <w:rPr>
          <w:sz w:val="22"/>
          <w:szCs w:val="22"/>
        </w:rPr>
      </w:pPr>
      <w:bookmarkStart w:id="22" w:name="_Ref471979754"/>
      <w:proofErr w:type="gramStart"/>
      <w:r w:rsidRPr="002C4A2A">
        <w:rPr>
          <w:sz w:val="22"/>
          <w:szCs w:val="22"/>
        </w:rPr>
        <w:t>Выполненные Генподрядчиком работы признаются выполненными с надлежащим качеством и принятыми Заказчиком (а результат выполненных работ признаётся достигнутым) не ранее получения Справки о соответствии требованиям технических регламентов, требованиям законодательства, нормативным техническим документам, Справки о соответствии проектной документации, Заключения о соответствии построенного, реконструированного объекта капитального строительства требованиям технических регламентов и иных правовых актов, проектной документации, выдаваемого Ростехнадзор</w:t>
      </w:r>
      <w:r w:rsidR="00992D0E">
        <w:rPr>
          <w:sz w:val="22"/>
          <w:szCs w:val="22"/>
        </w:rPr>
        <w:t>ом</w:t>
      </w:r>
      <w:r w:rsidRPr="002C4A2A">
        <w:rPr>
          <w:sz w:val="22"/>
          <w:szCs w:val="22"/>
        </w:rPr>
        <w:t xml:space="preserve"> в рамках осуществления строительного надзора</w:t>
      </w:r>
      <w:proofErr w:type="gramEnd"/>
      <w:r w:rsidRPr="002C4A2A">
        <w:rPr>
          <w:sz w:val="22"/>
          <w:szCs w:val="22"/>
        </w:rPr>
        <w:t xml:space="preserve">, и Разрешения на ввод объекта в эксплуатацию (кроме случаев, когда в выдаче Разрешения на ввод и Заключения о соответствии отказано по причинам, связанным с Заказчиком, </w:t>
      </w:r>
      <w:r w:rsidRPr="00E53D83">
        <w:rPr>
          <w:sz w:val="22"/>
          <w:szCs w:val="22"/>
        </w:rPr>
        <w:t>либо случаев, когда получение названных документов не требуется в соответствии с действующим законодательством</w:t>
      </w:r>
      <w:r w:rsidRPr="002C4A2A">
        <w:rPr>
          <w:sz w:val="22"/>
          <w:szCs w:val="22"/>
        </w:rPr>
        <w:t>), а также подписания Акта приемки объекта капитального строительства (по форме КС-11).</w:t>
      </w:r>
    </w:p>
    <w:bookmarkEnd w:id="22"/>
    <w:p w:rsidR="006708D2" w:rsidRPr="002C4A2A" w:rsidRDefault="006708D2" w:rsidP="006708D2">
      <w:pPr>
        <w:pStyle w:val="a9"/>
        <w:numPr>
          <w:ilvl w:val="1"/>
          <w:numId w:val="16"/>
        </w:numPr>
        <w:ind w:left="0" w:firstLine="426"/>
        <w:jc w:val="both"/>
        <w:rPr>
          <w:sz w:val="22"/>
          <w:szCs w:val="22"/>
        </w:rPr>
      </w:pPr>
      <w:r w:rsidRPr="002C4A2A">
        <w:rPr>
          <w:sz w:val="22"/>
          <w:szCs w:val="22"/>
        </w:rPr>
        <w:t>Заказчик назначает своего представителя на объекте, который от его имени совместно с Генподрядчиком осуществляет при</w:t>
      </w:r>
      <w:r w:rsidR="00BD4739" w:rsidRPr="002C4A2A">
        <w:rPr>
          <w:sz w:val="22"/>
          <w:szCs w:val="22"/>
        </w:rPr>
        <w:t>емку выполненных работ по акту.</w:t>
      </w:r>
    </w:p>
    <w:p w:rsidR="0049671F" w:rsidRPr="002C4A2A" w:rsidRDefault="0049671F" w:rsidP="0049671F">
      <w:pPr>
        <w:pStyle w:val="a9"/>
        <w:numPr>
          <w:ilvl w:val="1"/>
          <w:numId w:val="16"/>
        </w:numPr>
        <w:ind w:left="0" w:firstLine="426"/>
        <w:jc w:val="both"/>
        <w:rPr>
          <w:sz w:val="22"/>
          <w:szCs w:val="22"/>
        </w:rPr>
      </w:pPr>
      <w:bookmarkStart w:id="23" w:name="_Ref478472232"/>
      <w:r w:rsidRPr="002C4A2A">
        <w:rPr>
          <w:sz w:val="22"/>
          <w:szCs w:val="22"/>
        </w:rPr>
        <w:t xml:space="preserve">Приемка Заказчиком объекта под свою охрану и последующее несение риска возможного его разрушения или повреждения осуществляется после выполнения Генподрядчиком всех предусмотренных договором работ, устранения выявленных замечаний, получения Заказчиком документов, предусмотренных пунктами </w:t>
      </w:r>
      <w:fldSimple w:instr=" REF _Ref471976569 \r \h  \* MERGEFORMAT ">
        <w:r w:rsidR="00C64318" w:rsidRPr="00C64318">
          <w:rPr>
            <w:sz w:val="22"/>
            <w:szCs w:val="22"/>
          </w:rPr>
          <w:t>3.5</w:t>
        </w:r>
      </w:fldSimple>
      <w:r w:rsidRPr="002C4A2A">
        <w:rPr>
          <w:sz w:val="22"/>
          <w:szCs w:val="22"/>
        </w:rPr>
        <w:t xml:space="preserve">, </w:t>
      </w:r>
      <w:fldSimple w:instr=" REF _Ref471979678 \r \h  \* MERGEFORMAT ">
        <w:r w:rsidR="00C64318" w:rsidRPr="00C64318">
          <w:rPr>
            <w:sz w:val="22"/>
            <w:szCs w:val="22"/>
          </w:rPr>
          <w:t>6.3</w:t>
        </w:r>
      </w:fldSimple>
      <w:r w:rsidRPr="002C4A2A">
        <w:rPr>
          <w:sz w:val="22"/>
          <w:szCs w:val="22"/>
        </w:rPr>
        <w:t>, а также получения подписанного Генподрядчиком  Акта приемки объекта капитального строительства (по форме КС-11).</w:t>
      </w:r>
    </w:p>
    <w:bookmarkEnd w:id="23"/>
    <w:p w:rsidR="004D6B52" w:rsidRPr="00ED30CE" w:rsidRDefault="004D6B52" w:rsidP="00ED30CE">
      <w:pPr>
        <w:pStyle w:val="a9"/>
        <w:numPr>
          <w:ilvl w:val="1"/>
          <w:numId w:val="16"/>
        </w:numPr>
        <w:ind w:left="0" w:firstLine="426"/>
        <w:jc w:val="both"/>
        <w:rPr>
          <w:sz w:val="22"/>
          <w:szCs w:val="22"/>
        </w:rPr>
      </w:pPr>
      <w:r w:rsidRPr="002C4A2A">
        <w:rPr>
          <w:sz w:val="22"/>
          <w:szCs w:val="22"/>
        </w:rPr>
        <w:t xml:space="preserve">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w:t>
      </w:r>
      <w:r w:rsidR="00D843F6" w:rsidRPr="002C4A2A">
        <w:rPr>
          <w:sz w:val="22"/>
          <w:szCs w:val="22"/>
        </w:rPr>
        <w:t>Генподр</w:t>
      </w:r>
      <w:r w:rsidRPr="002C4A2A">
        <w:rPr>
          <w:sz w:val="22"/>
          <w:szCs w:val="22"/>
        </w:rPr>
        <w:t xml:space="preserve">ядчиком какой либо части работ, </w:t>
      </w:r>
      <w:r w:rsidR="00D843F6" w:rsidRPr="002C4A2A">
        <w:rPr>
          <w:sz w:val="22"/>
          <w:szCs w:val="22"/>
        </w:rPr>
        <w:t>Генподр</w:t>
      </w:r>
      <w:r w:rsidRPr="002C4A2A">
        <w:rPr>
          <w:sz w:val="22"/>
          <w:szCs w:val="22"/>
        </w:rPr>
        <w:t xml:space="preserve">ядчик обязан устранить за </w:t>
      </w:r>
      <w:r w:rsidRPr="00ED30CE">
        <w:rPr>
          <w:sz w:val="22"/>
          <w:szCs w:val="22"/>
        </w:rPr>
        <w:t>свой счет и возместить Заказчику затраты, связанные с проведением дополнительной экспертизы.</w:t>
      </w:r>
    </w:p>
    <w:p w:rsidR="001B0DEA" w:rsidRPr="00ED30CE" w:rsidRDefault="001B0DEA" w:rsidP="00ED30CE">
      <w:pPr>
        <w:pStyle w:val="a9"/>
        <w:numPr>
          <w:ilvl w:val="1"/>
          <w:numId w:val="16"/>
        </w:numPr>
        <w:ind w:left="0" w:firstLine="426"/>
        <w:jc w:val="both"/>
        <w:rPr>
          <w:sz w:val="22"/>
          <w:szCs w:val="22"/>
        </w:rPr>
      </w:pPr>
      <w:r w:rsidRPr="00ED30CE">
        <w:rPr>
          <w:sz w:val="22"/>
          <w:szCs w:val="22"/>
        </w:rPr>
        <w:t>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1B0DEA" w:rsidRPr="00ED30CE" w:rsidRDefault="001B0DEA" w:rsidP="00ED30CE">
      <w:pPr>
        <w:pStyle w:val="a9"/>
        <w:numPr>
          <w:ilvl w:val="1"/>
          <w:numId w:val="16"/>
        </w:numPr>
        <w:ind w:left="0" w:firstLine="426"/>
        <w:jc w:val="both"/>
        <w:rPr>
          <w:sz w:val="22"/>
          <w:szCs w:val="22"/>
        </w:rPr>
      </w:pPr>
      <w:r w:rsidRPr="00ED30CE">
        <w:rPr>
          <w:sz w:val="22"/>
          <w:szCs w:val="22"/>
        </w:rPr>
        <w:t>В случае выявления Заказчиком дефектов в представленной документации либо предъявленных к сдаче результатах работ Генподрядчик обязан устранить все дефекты и осуществить все доработки в указанный Заказчиком срок, после чего предъявить Заказчику результат выполненных работ и соответствующие документы. В случае</w:t>
      </w:r>
      <w:proofErr w:type="gramStart"/>
      <w:r w:rsidRPr="00ED30CE">
        <w:rPr>
          <w:sz w:val="22"/>
          <w:szCs w:val="22"/>
        </w:rPr>
        <w:t>,</w:t>
      </w:r>
      <w:proofErr w:type="gramEnd"/>
      <w:r w:rsidRPr="00ED30CE">
        <w:rPr>
          <w:sz w:val="22"/>
          <w:szCs w:val="22"/>
        </w:rPr>
        <w:t xml:space="preserve"> если указанные выше документы не представлены Генподрядчиком в срок, а дефекты не устранены, Заказчик имеет право не принимать соответствующие работы. Установление Заказчиком срока для устранения дефектов не является увеличением срока выполнения работ по договору (в т.ч. этапу договора).</w:t>
      </w:r>
    </w:p>
    <w:p w:rsidR="00181CB4" w:rsidRPr="007D3E37" w:rsidRDefault="00181CB4" w:rsidP="007C5F43">
      <w:pPr>
        <w:keepNext/>
        <w:ind w:firstLine="348"/>
        <w:jc w:val="center"/>
        <w:outlineLvl w:val="1"/>
        <w:rPr>
          <w:b/>
          <w:bCs/>
          <w:sz w:val="22"/>
          <w:szCs w:val="22"/>
        </w:rPr>
      </w:pPr>
    </w:p>
    <w:p w:rsidR="00181CB4" w:rsidRPr="00F474C3" w:rsidRDefault="004D6B52" w:rsidP="00F474C3">
      <w:pPr>
        <w:pStyle w:val="a9"/>
        <w:keepNext/>
        <w:numPr>
          <w:ilvl w:val="0"/>
          <w:numId w:val="16"/>
        </w:numPr>
        <w:jc w:val="center"/>
        <w:outlineLvl w:val="1"/>
        <w:rPr>
          <w:b/>
          <w:bCs/>
          <w:sz w:val="22"/>
          <w:szCs w:val="22"/>
        </w:rPr>
      </w:pPr>
      <w:bookmarkStart w:id="24" w:name="_Ref471977271"/>
      <w:r w:rsidRPr="00F474C3">
        <w:rPr>
          <w:b/>
          <w:bCs/>
          <w:sz w:val="22"/>
          <w:szCs w:val="22"/>
        </w:rPr>
        <w:t xml:space="preserve">Порядок </w:t>
      </w:r>
      <w:r w:rsidR="001B0DEA" w:rsidRPr="00F474C3">
        <w:rPr>
          <w:b/>
          <w:bCs/>
          <w:sz w:val="22"/>
          <w:szCs w:val="22"/>
        </w:rPr>
        <w:t>передачи документов</w:t>
      </w:r>
      <w:bookmarkEnd w:id="24"/>
    </w:p>
    <w:p w:rsidR="003D22FA" w:rsidRPr="007D3E37" w:rsidRDefault="003D22FA" w:rsidP="007C5F43">
      <w:pPr>
        <w:keepNext/>
        <w:ind w:firstLine="348"/>
        <w:jc w:val="center"/>
        <w:outlineLvl w:val="1"/>
        <w:rPr>
          <w:b/>
          <w:bCs/>
          <w:sz w:val="22"/>
          <w:szCs w:val="22"/>
        </w:rPr>
      </w:pPr>
    </w:p>
    <w:p w:rsidR="001B0DEA" w:rsidRPr="00ED30CE" w:rsidRDefault="001B0DEA" w:rsidP="00ED30CE">
      <w:pPr>
        <w:pStyle w:val="a9"/>
        <w:numPr>
          <w:ilvl w:val="1"/>
          <w:numId w:val="16"/>
        </w:numPr>
        <w:ind w:left="0" w:firstLine="426"/>
        <w:jc w:val="both"/>
        <w:rPr>
          <w:sz w:val="22"/>
          <w:szCs w:val="22"/>
        </w:rPr>
      </w:pPr>
      <w:bookmarkStart w:id="25" w:name="_Ref472058814"/>
      <w:proofErr w:type="gramStart"/>
      <w:r w:rsidRPr="00ED30CE">
        <w:rPr>
          <w:sz w:val="22"/>
          <w:szCs w:val="22"/>
        </w:rPr>
        <w:t>Документы, образующиеся в ходе исполнения настоящего Договора (акты приемки выполненных работ, счета-фактуры и другие финансовые документы, отчеты по исполнению настоящего Договора, предложения об изменении, дополнении, приостановлении, прекращении настоящего Договора, дополнительные соглашения к настоящему Договору, а также сопроводительные письма и т.д.) направляются заказной почтой с уведомлением или путем передачи их непосредственно представителю получающей стороны с отметкой о получении.</w:t>
      </w:r>
      <w:bookmarkEnd w:id="25"/>
      <w:proofErr w:type="gramEnd"/>
    </w:p>
    <w:p w:rsidR="001B0DEA" w:rsidRPr="00E53D83" w:rsidRDefault="001B0DEA" w:rsidP="00ED30CE">
      <w:pPr>
        <w:pStyle w:val="a9"/>
        <w:numPr>
          <w:ilvl w:val="1"/>
          <w:numId w:val="16"/>
        </w:numPr>
        <w:ind w:left="0" w:firstLine="426"/>
        <w:jc w:val="both"/>
        <w:rPr>
          <w:sz w:val="22"/>
          <w:szCs w:val="22"/>
        </w:rPr>
      </w:pPr>
      <w:proofErr w:type="gramStart"/>
      <w:r w:rsidRPr="00ED30CE">
        <w:rPr>
          <w:sz w:val="22"/>
          <w:szCs w:val="22"/>
        </w:rPr>
        <w:t xml:space="preserve">Письма, касающиеся технических вопросов и не подпадающие под указанные в пункте </w:t>
      </w:r>
      <w:r w:rsidR="00034E56">
        <w:rPr>
          <w:sz w:val="22"/>
          <w:szCs w:val="22"/>
        </w:rPr>
        <w:fldChar w:fldCharType="begin"/>
      </w:r>
      <w:r w:rsidR="000510D2">
        <w:rPr>
          <w:sz w:val="22"/>
          <w:szCs w:val="22"/>
        </w:rPr>
        <w:instrText xml:space="preserve"> REF _Ref472058814 \r \h </w:instrText>
      </w:r>
      <w:r w:rsidR="00034E56">
        <w:rPr>
          <w:sz w:val="22"/>
          <w:szCs w:val="22"/>
        </w:rPr>
      </w:r>
      <w:r w:rsidR="00034E56">
        <w:rPr>
          <w:sz w:val="22"/>
          <w:szCs w:val="22"/>
        </w:rPr>
        <w:fldChar w:fldCharType="separate"/>
      </w:r>
      <w:r w:rsidR="00C64318">
        <w:rPr>
          <w:sz w:val="22"/>
          <w:szCs w:val="22"/>
        </w:rPr>
        <w:t>7.1</w:t>
      </w:r>
      <w:r w:rsidR="00034E56">
        <w:rPr>
          <w:sz w:val="22"/>
          <w:szCs w:val="22"/>
        </w:rPr>
        <w:fldChar w:fldCharType="end"/>
      </w:r>
      <w:r w:rsidRPr="00ED30CE">
        <w:rPr>
          <w:sz w:val="22"/>
          <w:szCs w:val="22"/>
        </w:rPr>
        <w:t>, направляются подписанные в электронном виде в формате PDF на адрес электронной почты Заказчика</w:t>
      </w:r>
      <w:r w:rsidR="002C4A2A">
        <w:rPr>
          <w:sz w:val="22"/>
          <w:szCs w:val="22"/>
        </w:rPr>
        <w:t xml:space="preserve"> </w:t>
      </w:r>
      <w:sdt>
        <w:sdtPr>
          <w:rPr>
            <w:sz w:val="22"/>
            <w:szCs w:val="22"/>
          </w:rPr>
          <w:id w:val="881755351"/>
          <w:placeholder>
            <w:docPart w:val="DefaultPlaceholder_1082065158"/>
          </w:placeholder>
        </w:sdtPr>
        <w:sdtContent>
          <w:proofErr w:type="spellStart"/>
          <w:r w:rsidR="002B4BA9" w:rsidRPr="004D267A">
            <w:rPr>
              <w:lang w:val="en-US"/>
            </w:rPr>
            <w:t>kapstroy</w:t>
          </w:r>
          <w:proofErr w:type="spellEnd"/>
          <w:r w:rsidR="002B4BA9" w:rsidRPr="004D267A">
            <w:t>@</w:t>
          </w:r>
          <w:proofErr w:type="spellStart"/>
          <w:r w:rsidR="002B4BA9" w:rsidRPr="004D267A">
            <w:rPr>
              <w:lang w:val="en-US"/>
            </w:rPr>
            <w:t>yanos</w:t>
          </w:r>
          <w:proofErr w:type="spellEnd"/>
          <w:r w:rsidR="002B4BA9" w:rsidRPr="004D267A">
            <w:t>.</w:t>
          </w:r>
          <w:proofErr w:type="spellStart"/>
          <w:r w:rsidR="002B4BA9" w:rsidRPr="004D267A">
            <w:rPr>
              <w:lang w:val="en-US"/>
            </w:rPr>
            <w:t>slavneft</w:t>
          </w:r>
          <w:proofErr w:type="spellEnd"/>
          <w:r w:rsidR="002B4BA9" w:rsidRPr="004D267A">
            <w:t>.</w:t>
          </w:r>
          <w:proofErr w:type="spellStart"/>
          <w:r w:rsidR="002B4BA9" w:rsidRPr="004D267A">
            <w:rPr>
              <w:lang w:val="en-US"/>
            </w:rPr>
            <w:t>ru</w:t>
          </w:r>
          <w:proofErr w:type="spellEnd"/>
        </w:sdtContent>
      </w:sdt>
      <w:r w:rsidRPr="00E53D83">
        <w:rPr>
          <w:sz w:val="22"/>
          <w:szCs w:val="22"/>
        </w:rPr>
        <w:t>, Генподрядчика</w:t>
      </w:r>
      <w:sdt>
        <w:sdtPr>
          <w:rPr>
            <w:sz w:val="22"/>
            <w:szCs w:val="22"/>
          </w:rPr>
          <w:id w:val="194590836"/>
          <w:placeholder>
            <w:docPart w:val="DefaultPlaceholder_1082065158"/>
          </w:placeholder>
        </w:sdtPr>
        <w:sdtContent>
          <w:r w:rsidRPr="00E53D83">
            <w:rPr>
              <w:sz w:val="22"/>
              <w:szCs w:val="22"/>
            </w:rPr>
            <w:t>________________</w:t>
          </w:r>
        </w:sdtContent>
      </w:sdt>
      <w:r w:rsidRPr="00E53D83">
        <w:rPr>
          <w:sz w:val="22"/>
          <w:szCs w:val="22"/>
        </w:rPr>
        <w:t>.</w:t>
      </w:r>
      <w:proofErr w:type="gramEnd"/>
    </w:p>
    <w:p w:rsidR="004D6B52" w:rsidRPr="00ED30CE" w:rsidRDefault="001B0DEA" w:rsidP="00ED30CE">
      <w:pPr>
        <w:pStyle w:val="a9"/>
        <w:numPr>
          <w:ilvl w:val="1"/>
          <w:numId w:val="16"/>
        </w:numPr>
        <w:ind w:left="0" w:firstLine="426"/>
        <w:jc w:val="both"/>
        <w:rPr>
          <w:sz w:val="22"/>
          <w:szCs w:val="22"/>
        </w:rPr>
      </w:pPr>
      <w:r w:rsidRPr="00ED30CE">
        <w:rPr>
          <w:sz w:val="22"/>
          <w:szCs w:val="22"/>
        </w:rPr>
        <w:t>Сметные расчеты по п.</w:t>
      </w:r>
      <w:r w:rsidR="00DB091B">
        <w:rPr>
          <w:sz w:val="22"/>
          <w:szCs w:val="22"/>
        </w:rPr>
        <w:t xml:space="preserve"> </w:t>
      </w:r>
      <w:r w:rsidR="00034E56">
        <w:rPr>
          <w:sz w:val="22"/>
          <w:szCs w:val="22"/>
        </w:rPr>
        <w:fldChar w:fldCharType="begin"/>
      </w:r>
      <w:r w:rsidR="00DB091B">
        <w:rPr>
          <w:sz w:val="22"/>
          <w:szCs w:val="22"/>
        </w:rPr>
        <w:instrText xml:space="preserve"> REF _Ref471992529 \r \h </w:instrText>
      </w:r>
      <w:r w:rsidR="00034E56">
        <w:rPr>
          <w:sz w:val="22"/>
          <w:szCs w:val="22"/>
        </w:rPr>
      </w:r>
      <w:r w:rsidR="00034E56">
        <w:rPr>
          <w:sz w:val="22"/>
          <w:szCs w:val="22"/>
        </w:rPr>
        <w:fldChar w:fldCharType="separate"/>
      </w:r>
      <w:r w:rsidR="00C64318">
        <w:rPr>
          <w:sz w:val="22"/>
          <w:szCs w:val="22"/>
        </w:rPr>
        <w:t>4.12</w:t>
      </w:r>
      <w:r w:rsidR="00034E56">
        <w:rPr>
          <w:sz w:val="22"/>
          <w:szCs w:val="22"/>
        </w:rPr>
        <w:fldChar w:fldCharType="end"/>
      </w:r>
      <w:r w:rsidR="00DB091B">
        <w:rPr>
          <w:sz w:val="22"/>
          <w:szCs w:val="22"/>
        </w:rPr>
        <w:t xml:space="preserve"> </w:t>
      </w:r>
      <w:r w:rsidRPr="00ED30CE">
        <w:rPr>
          <w:sz w:val="22"/>
          <w:szCs w:val="22"/>
        </w:rPr>
        <w:t>настоящего Договора по выдаваемой Заказчиком сметной документации с приложением обосновывающих документов</w:t>
      </w:r>
      <w:r w:rsidR="000C3851">
        <w:rPr>
          <w:sz w:val="22"/>
          <w:szCs w:val="22"/>
        </w:rPr>
        <w:t>, а также и</w:t>
      </w:r>
      <w:r w:rsidR="000C3851" w:rsidRPr="00ED30CE">
        <w:rPr>
          <w:sz w:val="22"/>
          <w:szCs w:val="22"/>
        </w:rPr>
        <w:t>ные сметы и расчеты по п.</w:t>
      </w:r>
      <w:r w:rsidR="000C3851">
        <w:rPr>
          <w:sz w:val="22"/>
          <w:szCs w:val="22"/>
        </w:rPr>
        <w:t xml:space="preserve"> </w:t>
      </w:r>
      <w:r w:rsidR="00034E56">
        <w:rPr>
          <w:sz w:val="22"/>
          <w:szCs w:val="22"/>
        </w:rPr>
        <w:fldChar w:fldCharType="begin"/>
      </w:r>
      <w:r w:rsidR="000C3851">
        <w:rPr>
          <w:sz w:val="22"/>
          <w:szCs w:val="22"/>
        </w:rPr>
        <w:instrText xml:space="preserve"> REF _Ref471992529 \r \h </w:instrText>
      </w:r>
      <w:r w:rsidR="00034E56">
        <w:rPr>
          <w:sz w:val="22"/>
          <w:szCs w:val="22"/>
        </w:rPr>
      </w:r>
      <w:r w:rsidR="00034E56">
        <w:rPr>
          <w:sz w:val="22"/>
          <w:szCs w:val="22"/>
        </w:rPr>
        <w:fldChar w:fldCharType="separate"/>
      </w:r>
      <w:r w:rsidR="00C64318">
        <w:rPr>
          <w:sz w:val="22"/>
          <w:szCs w:val="22"/>
        </w:rPr>
        <w:t>4.12</w:t>
      </w:r>
      <w:r w:rsidR="00034E56">
        <w:rPr>
          <w:sz w:val="22"/>
          <w:szCs w:val="22"/>
        </w:rPr>
        <w:fldChar w:fldCharType="end"/>
      </w:r>
      <w:r w:rsidR="000C3851" w:rsidRPr="00ED30CE">
        <w:rPr>
          <w:sz w:val="22"/>
          <w:szCs w:val="22"/>
        </w:rPr>
        <w:t xml:space="preserve"> настоящего Договора </w:t>
      </w:r>
      <w:r w:rsidRPr="00ED30CE">
        <w:rPr>
          <w:sz w:val="22"/>
          <w:szCs w:val="22"/>
        </w:rPr>
        <w:t xml:space="preserve">Генподрядчик предоставляет в бумажном виде с сопроводительным письмом на имя </w:t>
      </w:r>
      <w:sdt>
        <w:sdtPr>
          <w:id w:val="-1079434690"/>
          <w:placeholder>
            <w:docPart w:val="DefaultPlaceholder_1082065158"/>
          </w:placeholder>
        </w:sdtPr>
        <w:sdtContent>
          <w:r w:rsidR="000C3851">
            <w:rPr>
              <w:sz w:val="22"/>
              <w:szCs w:val="22"/>
            </w:rPr>
            <w:t>Директора по</w:t>
          </w:r>
          <w:r w:rsidRPr="00ED30CE">
            <w:rPr>
              <w:sz w:val="22"/>
              <w:szCs w:val="22"/>
            </w:rPr>
            <w:t xml:space="preserve"> капитально</w:t>
          </w:r>
          <w:r w:rsidR="000C3851">
            <w:rPr>
              <w:sz w:val="22"/>
              <w:szCs w:val="22"/>
            </w:rPr>
            <w:t>му строительству</w:t>
          </w:r>
          <w:r w:rsidRPr="00ED30CE">
            <w:rPr>
              <w:sz w:val="22"/>
              <w:szCs w:val="22"/>
            </w:rPr>
            <w:t xml:space="preserve"> Заказчика</w:t>
          </w:r>
        </w:sdtContent>
      </w:sdt>
      <w:r w:rsidRPr="00ED30CE">
        <w:rPr>
          <w:sz w:val="22"/>
          <w:szCs w:val="22"/>
        </w:rPr>
        <w:t xml:space="preserve">. </w:t>
      </w:r>
    </w:p>
    <w:p w:rsidR="006E3731" w:rsidRPr="00ED30CE" w:rsidRDefault="006E3731" w:rsidP="00ED30CE">
      <w:pPr>
        <w:pStyle w:val="a9"/>
        <w:widowControl w:val="0"/>
        <w:numPr>
          <w:ilvl w:val="1"/>
          <w:numId w:val="16"/>
        </w:numPr>
        <w:autoSpaceDE w:val="0"/>
        <w:autoSpaceDN w:val="0"/>
        <w:adjustRightInd w:val="0"/>
        <w:ind w:left="0" w:firstLine="426"/>
        <w:jc w:val="both"/>
        <w:rPr>
          <w:sz w:val="22"/>
          <w:szCs w:val="22"/>
        </w:rPr>
      </w:pPr>
      <w:r w:rsidRPr="00ED30CE">
        <w:rPr>
          <w:sz w:val="22"/>
          <w:szCs w:val="22"/>
        </w:rPr>
        <w:t>Все юридически значимые извещения (заявления, уведомления, требования, претензии и т.п.) должны направляться по адресам Сторон, указанным в настоящем Договоре, и приобретают юридическую силу с момента доставки адресату. Извещения могут направляться Стороной также по адресу официальной регистрации, указанному в ЕГРЮЛ на момент направления.</w:t>
      </w:r>
    </w:p>
    <w:p w:rsidR="006E3731" w:rsidRPr="00ED30CE" w:rsidRDefault="006E3731" w:rsidP="00ED30CE">
      <w:pPr>
        <w:pStyle w:val="a9"/>
        <w:widowControl w:val="0"/>
        <w:autoSpaceDE w:val="0"/>
        <w:autoSpaceDN w:val="0"/>
        <w:adjustRightInd w:val="0"/>
        <w:ind w:left="0" w:firstLine="426"/>
        <w:jc w:val="both"/>
        <w:rPr>
          <w:sz w:val="22"/>
          <w:szCs w:val="22"/>
        </w:rPr>
      </w:pPr>
      <w:r w:rsidRPr="00ED30CE">
        <w:rPr>
          <w:sz w:val="22"/>
          <w:szCs w:val="22"/>
        </w:rPr>
        <w:t xml:space="preserve">В случае изменения контактного адреса Сторона в течение 5 дней обязана известить об этом другую Сторону. На Сторону, нарушившую данную обязанность, возлагаются все неблагоприятные последствия и риски отсутствия у контрагента актуальной информации об адресе для направления соответствующих заявлений. В частности, все юридически значимые сообщения считаются доставленными, а их юридические последствия – возникшими при условии доставки по </w:t>
      </w:r>
      <w:proofErr w:type="gramStart"/>
      <w:r w:rsidRPr="00ED30CE">
        <w:rPr>
          <w:sz w:val="22"/>
          <w:szCs w:val="22"/>
        </w:rPr>
        <w:t>предыдущему</w:t>
      </w:r>
      <w:proofErr w:type="gramEnd"/>
      <w:r w:rsidRPr="00ED30CE">
        <w:rPr>
          <w:sz w:val="22"/>
          <w:szCs w:val="22"/>
        </w:rPr>
        <w:t xml:space="preserve"> доведенному до отправителя адресу получателя.</w:t>
      </w:r>
    </w:p>
    <w:p w:rsidR="00F40ECC" w:rsidRPr="007D3E37" w:rsidRDefault="00F40ECC" w:rsidP="00017221">
      <w:pPr>
        <w:ind w:firstLine="426"/>
        <w:jc w:val="both"/>
        <w:rPr>
          <w:sz w:val="22"/>
          <w:szCs w:val="22"/>
        </w:rPr>
      </w:pPr>
    </w:p>
    <w:p w:rsidR="004D6B52" w:rsidRPr="00F474C3" w:rsidRDefault="001B0DEA" w:rsidP="00F474C3">
      <w:pPr>
        <w:pStyle w:val="a9"/>
        <w:keepNext/>
        <w:numPr>
          <w:ilvl w:val="0"/>
          <w:numId w:val="16"/>
        </w:numPr>
        <w:jc w:val="center"/>
        <w:outlineLvl w:val="1"/>
        <w:rPr>
          <w:b/>
          <w:bCs/>
          <w:sz w:val="22"/>
          <w:szCs w:val="22"/>
        </w:rPr>
      </w:pPr>
      <w:r w:rsidRPr="00F474C3">
        <w:rPr>
          <w:b/>
          <w:bCs/>
          <w:sz w:val="22"/>
          <w:szCs w:val="22"/>
        </w:rPr>
        <w:t>Гарантии качества</w:t>
      </w:r>
    </w:p>
    <w:p w:rsidR="00181CB4" w:rsidRPr="007D3E37" w:rsidRDefault="00181CB4" w:rsidP="007C5F43">
      <w:pPr>
        <w:keepNext/>
        <w:ind w:firstLine="348"/>
        <w:jc w:val="center"/>
        <w:outlineLvl w:val="1"/>
        <w:rPr>
          <w:b/>
          <w:bCs/>
          <w:sz w:val="22"/>
          <w:szCs w:val="22"/>
        </w:rPr>
      </w:pPr>
    </w:p>
    <w:p w:rsidR="004D6B52" w:rsidRPr="00ED30CE" w:rsidRDefault="00D843F6" w:rsidP="00ED30CE">
      <w:pPr>
        <w:pStyle w:val="a9"/>
        <w:numPr>
          <w:ilvl w:val="1"/>
          <w:numId w:val="16"/>
        </w:numPr>
        <w:ind w:left="0" w:firstLine="426"/>
        <w:jc w:val="both"/>
        <w:rPr>
          <w:sz w:val="22"/>
          <w:szCs w:val="22"/>
        </w:rPr>
      </w:pPr>
      <w:r w:rsidRPr="00ED30CE">
        <w:rPr>
          <w:sz w:val="22"/>
          <w:szCs w:val="22"/>
        </w:rPr>
        <w:t>Генподр</w:t>
      </w:r>
      <w:r w:rsidR="004D6B52" w:rsidRPr="00ED30CE">
        <w:rPr>
          <w:sz w:val="22"/>
          <w:szCs w:val="22"/>
        </w:rPr>
        <w:t xml:space="preserve">ядчик обязуется выполнить работы качественно и гарантирует достижение объектом строительства указанных в </w:t>
      </w:r>
      <w:r w:rsidR="00D33A7E" w:rsidRPr="00ED30CE">
        <w:rPr>
          <w:sz w:val="22"/>
          <w:szCs w:val="22"/>
        </w:rPr>
        <w:t>проектно-</w:t>
      </w:r>
      <w:r w:rsidR="004D6B52" w:rsidRPr="00ED30CE">
        <w:rPr>
          <w:sz w:val="22"/>
          <w:szCs w:val="22"/>
        </w:rPr>
        <w:t xml:space="preserve">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w:t>
      </w:r>
      <w:r w:rsidR="00D33A7E" w:rsidRPr="00ED30CE">
        <w:rPr>
          <w:sz w:val="22"/>
          <w:szCs w:val="22"/>
        </w:rPr>
        <w:t>проектно-</w:t>
      </w:r>
      <w:r w:rsidR="004D6B52" w:rsidRPr="00ED30CE">
        <w:rPr>
          <w:sz w:val="22"/>
          <w:szCs w:val="22"/>
        </w:rPr>
        <w:t>технической документацией.</w:t>
      </w:r>
    </w:p>
    <w:p w:rsidR="004D6B52" w:rsidRPr="00ED30CE" w:rsidRDefault="004D6B52" w:rsidP="00ED30CE">
      <w:pPr>
        <w:pStyle w:val="a9"/>
        <w:numPr>
          <w:ilvl w:val="1"/>
          <w:numId w:val="16"/>
        </w:numPr>
        <w:autoSpaceDE w:val="0"/>
        <w:autoSpaceDN w:val="0"/>
        <w:adjustRightInd w:val="0"/>
        <w:ind w:left="0" w:firstLine="426"/>
        <w:jc w:val="both"/>
        <w:rPr>
          <w:sz w:val="22"/>
          <w:szCs w:val="22"/>
        </w:rPr>
      </w:pPr>
      <w:r w:rsidRPr="00ED30CE">
        <w:rPr>
          <w:sz w:val="22"/>
          <w:szCs w:val="22"/>
        </w:rPr>
        <w:t>Гарантийный срок на выполненные работы устанавливается с момента ввода объекта в эксплуатацию и составляет</w:t>
      </w:r>
      <w:sdt>
        <w:sdtPr>
          <w:id w:val="-647438346"/>
          <w:placeholder>
            <w:docPart w:val="DefaultPlaceholder_1082065158"/>
          </w:placeholder>
        </w:sdtPr>
        <w:sdtContent>
          <w:r w:rsidRPr="00ED30CE">
            <w:rPr>
              <w:sz w:val="22"/>
              <w:szCs w:val="22"/>
            </w:rPr>
            <w:t xml:space="preserve">: на отделочные работы - 2 года; </w:t>
          </w:r>
          <w:r w:rsidR="001F22AC" w:rsidRPr="00ED30CE">
            <w:rPr>
              <w:sz w:val="22"/>
              <w:szCs w:val="22"/>
            </w:rPr>
            <w:t xml:space="preserve">на работы по антикоррозионному покрытию – 10 лет; на работы по асфальтовому и бетонному покрытию – 5 лет; </w:t>
          </w:r>
          <w:r w:rsidRPr="00ED30CE">
            <w:rPr>
              <w:sz w:val="22"/>
              <w:szCs w:val="22"/>
            </w:rPr>
            <w:t xml:space="preserve">на прочие строительные работы - 5 лет; на </w:t>
          </w:r>
          <w:r w:rsidR="001F22AC" w:rsidRPr="00ED30CE">
            <w:rPr>
              <w:sz w:val="22"/>
              <w:szCs w:val="22"/>
            </w:rPr>
            <w:t xml:space="preserve">прочие </w:t>
          </w:r>
          <w:r w:rsidRPr="00ED30CE">
            <w:rPr>
              <w:sz w:val="22"/>
              <w:szCs w:val="22"/>
            </w:rPr>
            <w:t xml:space="preserve">работы, не являющиеся строительными - 2 года; </w:t>
          </w:r>
          <w:proofErr w:type="gramStart"/>
          <w:r w:rsidRPr="00ED30CE">
            <w:rPr>
              <w:sz w:val="22"/>
              <w:szCs w:val="22"/>
            </w:rPr>
            <w:t xml:space="preserve">на поставленные </w:t>
          </w:r>
          <w:r w:rsidR="00D843F6" w:rsidRPr="00ED30CE">
            <w:rPr>
              <w:sz w:val="22"/>
              <w:szCs w:val="22"/>
            </w:rPr>
            <w:t>Генподр</w:t>
          </w:r>
          <w:r w:rsidRPr="00ED30CE">
            <w:rPr>
              <w:sz w:val="22"/>
              <w:szCs w:val="22"/>
            </w:rPr>
            <w:t xml:space="preserve">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w:t>
          </w:r>
          <w:r w:rsidR="00D843F6" w:rsidRPr="00ED30CE">
            <w:rPr>
              <w:sz w:val="22"/>
              <w:szCs w:val="22"/>
            </w:rPr>
            <w:t>Генподр</w:t>
          </w:r>
          <w:r w:rsidRPr="00ED30CE">
            <w:rPr>
              <w:sz w:val="22"/>
              <w:szCs w:val="22"/>
            </w:rPr>
            <w:t>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sdtContent>
      </w:sdt>
      <w:r w:rsidR="006E3731" w:rsidRPr="00ED30CE">
        <w:rPr>
          <w:sz w:val="22"/>
          <w:szCs w:val="22"/>
        </w:rPr>
        <w:t>.</w:t>
      </w:r>
      <w:proofErr w:type="gramEnd"/>
    </w:p>
    <w:p w:rsidR="004D6B52" w:rsidRPr="00ED30CE" w:rsidRDefault="004D6B52" w:rsidP="00ED30CE">
      <w:pPr>
        <w:pStyle w:val="a9"/>
        <w:numPr>
          <w:ilvl w:val="1"/>
          <w:numId w:val="16"/>
        </w:numPr>
        <w:ind w:left="0" w:firstLine="426"/>
        <w:jc w:val="both"/>
        <w:rPr>
          <w:sz w:val="22"/>
          <w:szCs w:val="22"/>
        </w:rPr>
      </w:pPr>
      <w:bookmarkStart w:id="26" w:name="_Ref471995547"/>
      <w:r w:rsidRPr="00ED30CE">
        <w:rPr>
          <w:sz w:val="22"/>
          <w:szCs w:val="22"/>
        </w:rPr>
        <w:t xml:space="preserve">Если в период гарантийного срока в ходе эксплуатации объекта обнаружатся дефекты, препятствующие нормальной его эксплуатации, то </w:t>
      </w:r>
      <w:r w:rsidR="00D843F6" w:rsidRPr="00ED30CE">
        <w:rPr>
          <w:sz w:val="22"/>
          <w:szCs w:val="22"/>
        </w:rPr>
        <w:t>Генподр</w:t>
      </w:r>
      <w:r w:rsidRPr="00ED30CE">
        <w:rPr>
          <w:sz w:val="22"/>
          <w:szCs w:val="22"/>
        </w:rPr>
        <w:t xml:space="preserve">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w:t>
      </w:r>
      <w:r w:rsidR="00D843F6" w:rsidRPr="00ED30CE">
        <w:rPr>
          <w:sz w:val="22"/>
          <w:szCs w:val="22"/>
        </w:rPr>
        <w:t>Генподр</w:t>
      </w:r>
      <w:r w:rsidRPr="00ED30CE">
        <w:rPr>
          <w:sz w:val="22"/>
          <w:szCs w:val="22"/>
        </w:rPr>
        <w:t>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bookmarkEnd w:id="26"/>
    </w:p>
    <w:p w:rsidR="004D6B52" w:rsidRPr="00ED30CE" w:rsidRDefault="004D6B52" w:rsidP="00ED30CE">
      <w:pPr>
        <w:pStyle w:val="a9"/>
        <w:numPr>
          <w:ilvl w:val="1"/>
          <w:numId w:val="16"/>
        </w:numPr>
        <w:ind w:left="0" w:firstLine="426"/>
        <w:jc w:val="both"/>
        <w:rPr>
          <w:sz w:val="22"/>
          <w:szCs w:val="22"/>
        </w:rPr>
      </w:pPr>
      <w:r w:rsidRPr="00ED30CE">
        <w:rPr>
          <w:sz w:val="22"/>
          <w:szCs w:val="22"/>
        </w:rPr>
        <w:t xml:space="preserve">При отказе </w:t>
      </w:r>
      <w:r w:rsidR="00D843F6" w:rsidRPr="00ED30CE">
        <w:rPr>
          <w:sz w:val="22"/>
          <w:szCs w:val="22"/>
        </w:rPr>
        <w:t>Генподр</w:t>
      </w:r>
      <w:r w:rsidRPr="00ED30CE">
        <w:rPr>
          <w:sz w:val="22"/>
          <w:szCs w:val="22"/>
        </w:rPr>
        <w:t xml:space="preserve">ядчика от составления или подписания </w:t>
      </w:r>
      <w:r w:rsidR="00A35FD6" w:rsidRPr="00ED30CE">
        <w:rPr>
          <w:sz w:val="22"/>
          <w:szCs w:val="22"/>
        </w:rPr>
        <w:t xml:space="preserve">предусмотренного пунктом </w:t>
      </w:r>
      <w:r w:rsidR="00034E56">
        <w:rPr>
          <w:sz w:val="22"/>
          <w:szCs w:val="22"/>
        </w:rPr>
        <w:fldChar w:fldCharType="begin"/>
      </w:r>
      <w:r w:rsidR="00011217">
        <w:rPr>
          <w:sz w:val="22"/>
          <w:szCs w:val="22"/>
        </w:rPr>
        <w:instrText xml:space="preserve"> REF _Ref471995547 \r \h </w:instrText>
      </w:r>
      <w:r w:rsidR="00034E56">
        <w:rPr>
          <w:sz w:val="22"/>
          <w:szCs w:val="22"/>
        </w:rPr>
      </w:r>
      <w:r w:rsidR="00034E56">
        <w:rPr>
          <w:sz w:val="22"/>
          <w:szCs w:val="22"/>
        </w:rPr>
        <w:fldChar w:fldCharType="separate"/>
      </w:r>
      <w:r w:rsidR="00C64318">
        <w:rPr>
          <w:sz w:val="22"/>
          <w:szCs w:val="22"/>
        </w:rPr>
        <w:t>8.3</w:t>
      </w:r>
      <w:r w:rsidR="00034E56">
        <w:rPr>
          <w:sz w:val="22"/>
          <w:szCs w:val="22"/>
        </w:rPr>
        <w:fldChar w:fldCharType="end"/>
      </w:r>
      <w:r w:rsidR="00A35FD6" w:rsidRPr="00ED30CE">
        <w:rPr>
          <w:sz w:val="22"/>
          <w:szCs w:val="22"/>
        </w:rPr>
        <w:t xml:space="preserve"> </w:t>
      </w:r>
      <w:r w:rsidRPr="00ED30CE">
        <w:rPr>
          <w:sz w:val="22"/>
          <w:szCs w:val="22"/>
        </w:rPr>
        <w:t xml:space="preserve">акта Заказчик </w:t>
      </w:r>
      <w:r w:rsidR="00A35FD6" w:rsidRPr="00ED30CE">
        <w:rPr>
          <w:sz w:val="22"/>
          <w:szCs w:val="22"/>
        </w:rPr>
        <w:t xml:space="preserve">вправе по своему усмотрению либо </w:t>
      </w:r>
      <w:r w:rsidRPr="00ED30CE">
        <w:rPr>
          <w:sz w:val="22"/>
          <w:szCs w:val="22"/>
        </w:rPr>
        <w:t>состав</w:t>
      </w:r>
      <w:r w:rsidR="00A35FD6" w:rsidRPr="00ED30CE">
        <w:rPr>
          <w:sz w:val="22"/>
          <w:szCs w:val="22"/>
        </w:rPr>
        <w:t>ить</w:t>
      </w:r>
      <w:r w:rsidRPr="00ED30CE">
        <w:rPr>
          <w:sz w:val="22"/>
          <w:szCs w:val="22"/>
        </w:rPr>
        <w:t xml:space="preserve"> односторонний акт</w:t>
      </w:r>
      <w:r w:rsidR="00A35FD6" w:rsidRPr="00ED30CE">
        <w:rPr>
          <w:sz w:val="22"/>
          <w:szCs w:val="22"/>
        </w:rPr>
        <w:t xml:space="preserve">, либо привлечь для </w:t>
      </w:r>
      <w:r w:rsidR="00F44427" w:rsidRPr="00ED30CE">
        <w:rPr>
          <w:sz w:val="22"/>
          <w:szCs w:val="22"/>
        </w:rPr>
        <w:t xml:space="preserve">составления акта </w:t>
      </w:r>
      <w:r w:rsidR="00A35FD6" w:rsidRPr="00ED30CE">
        <w:rPr>
          <w:sz w:val="22"/>
          <w:szCs w:val="22"/>
        </w:rPr>
        <w:t xml:space="preserve">третье лицо (в т.ч. </w:t>
      </w:r>
      <w:r w:rsidR="00F44427" w:rsidRPr="00ED30CE">
        <w:rPr>
          <w:sz w:val="22"/>
          <w:szCs w:val="22"/>
        </w:rPr>
        <w:t>квалифицированного специалиста</w:t>
      </w:r>
      <w:r w:rsidR="00A35FD6" w:rsidRPr="00ED30CE">
        <w:rPr>
          <w:sz w:val="22"/>
          <w:szCs w:val="22"/>
        </w:rPr>
        <w:t>)</w:t>
      </w:r>
      <w:r w:rsidR="00F44427" w:rsidRPr="00ED30CE">
        <w:rPr>
          <w:sz w:val="22"/>
          <w:szCs w:val="22"/>
        </w:rPr>
        <w:t xml:space="preserve">. </w:t>
      </w:r>
      <w:r w:rsidRPr="00ED30CE">
        <w:rPr>
          <w:sz w:val="22"/>
          <w:szCs w:val="22"/>
        </w:rPr>
        <w:t xml:space="preserve">В случае установления вины </w:t>
      </w:r>
      <w:r w:rsidR="00D843F6" w:rsidRPr="00ED30CE">
        <w:rPr>
          <w:sz w:val="22"/>
          <w:szCs w:val="22"/>
        </w:rPr>
        <w:t>Генподр</w:t>
      </w:r>
      <w:r w:rsidRPr="00ED30CE">
        <w:rPr>
          <w:sz w:val="22"/>
          <w:szCs w:val="22"/>
        </w:rPr>
        <w:t>ядчика он компенсир</w:t>
      </w:r>
      <w:r w:rsidR="00A35FD6" w:rsidRPr="00ED30CE">
        <w:rPr>
          <w:sz w:val="22"/>
          <w:szCs w:val="22"/>
        </w:rPr>
        <w:t>ует</w:t>
      </w:r>
      <w:r w:rsidRPr="00ED30CE">
        <w:rPr>
          <w:sz w:val="22"/>
          <w:szCs w:val="22"/>
        </w:rPr>
        <w:t xml:space="preserve"> Заказчику расходы на </w:t>
      </w:r>
      <w:r w:rsidR="00A35FD6" w:rsidRPr="00ED30CE">
        <w:rPr>
          <w:sz w:val="22"/>
          <w:szCs w:val="22"/>
        </w:rPr>
        <w:t>привлечени</w:t>
      </w:r>
      <w:r w:rsidR="00011217">
        <w:rPr>
          <w:sz w:val="22"/>
          <w:szCs w:val="22"/>
        </w:rPr>
        <w:t>е</w:t>
      </w:r>
      <w:r w:rsidR="00A35FD6" w:rsidRPr="00ED30CE">
        <w:rPr>
          <w:sz w:val="22"/>
          <w:szCs w:val="22"/>
        </w:rPr>
        <w:t xml:space="preserve"> специалиста </w:t>
      </w:r>
      <w:r w:rsidRPr="00ED30CE">
        <w:rPr>
          <w:sz w:val="22"/>
          <w:szCs w:val="22"/>
        </w:rPr>
        <w:t>в 10-дневный срок со дня получения письменного требования Заказчика.</w:t>
      </w:r>
    </w:p>
    <w:p w:rsidR="00CB7DF9" w:rsidRPr="007D3E37" w:rsidRDefault="00CB7DF9" w:rsidP="007C5F43">
      <w:pPr>
        <w:keepNext/>
        <w:ind w:firstLine="348"/>
        <w:jc w:val="center"/>
        <w:rPr>
          <w:b/>
          <w:sz w:val="22"/>
          <w:szCs w:val="22"/>
        </w:rPr>
      </w:pPr>
    </w:p>
    <w:p w:rsidR="004D6B52" w:rsidRPr="00F474C3" w:rsidRDefault="004D6B52" w:rsidP="00F474C3">
      <w:pPr>
        <w:pStyle w:val="a9"/>
        <w:keepNext/>
        <w:numPr>
          <w:ilvl w:val="0"/>
          <w:numId w:val="16"/>
        </w:numPr>
        <w:jc w:val="center"/>
        <w:rPr>
          <w:b/>
          <w:sz w:val="22"/>
          <w:szCs w:val="22"/>
        </w:rPr>
      </w:pPr>
      <w:bookmarkStart w:id="27" w:name="_Ref471979465"/>
      <w:r w:rsidRPr="00F474C3">
        <w:rPr>
          <w:b/>
          <w:sz w:val="22"/>
          <w:szCs w:val="22"/>
        </w:rPr>
        <w:t>Оплата работ и взаиморасчеты</w:t>
      </w:r>
      <w:bookmarkEnd w:id="27"/>
      <w:r w:rsidRPr="00F474C3">
        <w:rPr>
          <w:b/>
          <w:sz w:val="22"/>
          <w:szCs w:val="22"/>
        </w:rPr>
        <w:t xml:space="preserve"> </w:t>
      </w:r>
    </w:p>
    <w:p w:rsidR="00181CB4" w:rsidRPr="007D3E37" w:rsidRDefault="00181CB4" w:rsidP="007C5F43">
      <w:pPr>
        <w:keepNext/>
        <w:ind w:firstLine="348"/>
        <w:jc w:val="center"/>
        <w:rPr>
          <w:b/>
          <w:sz w:val="22"/>
          <w:szCs w:val="22"/>
        </w:rPr>
      </w:pPr>
    </w:p>
    <w:p w:rsidR="001A78A6" w:rsidRPr="00ED30CE" w:rsidRDefault="00034E56" w:rsidP="00ED30CE">
      <w:pPr>
        <w:pStyle w:val="a9"/>
        <w:numPr>
          <w:ilvl w:val="1"/>
          <w:numId w:val="16"/>
        </w:numPr>
        <w:ind w:left="0" w:firstLine="426"/>
        <w:jc w:val="both"/>
        <w:rPr>
          <w:sz w:val="22"/>
          <w:szCs w:val="22"/>
        </w:rPr>
      </w:pPr>
      <w:sdt>
        <w:sdtPr>
          <w:id w:val="946893326"/>
        </w:sdtPr>
        <w:sdtContent>
          <w:r w:rsidR="001A78A6" w:rsidRPr="00ED30CE">
            <w:rPr>
              <w:sz w:val="22"/>
              <w:szCs w:val="22"/>
            </w:rPr>
            <w:t xml:space="preserve">Заказчик перечисляет Генподрядчику авансовый платеж  в размере ________________________руб. в течение 15 календарных дней </w:t>
          </w:r>
          <w:proofErr w:type="gramStart"/>
          <w:r w:rsidR="001A78A6" w:rsidRPr="00ED30CE">
            <w:rPr>
              <w:sz w:val="22"/>
              <w:szCs w:val="22"/>
            </w:rPr>
            <w:t>с даты предоставления</w:t>
          </w:r>
          <w:proofErr w:type="gramEnd"/>
          <w:r w:rsidR="001A78A6" w:rsidRPr="00ED30CE">
            <w:rPr>
              <w:sz w:val="22"/>
              <w:szCs w:val="22"/>
            </w:rPr>
            <w:t xml:space="preserve"> следующих документов: – выставленного Генподрядчиком счета; - оригинала безотзывной Банковской гарантии на возврат авансового платежа, обеспечивающей возврат Заказчику неотработанной части аванса в случае невыполнения (нарушения) Генподрядчиком обязательств по настоящему Договору, по форме, согласованной с Заказчиком. Срок действия банковской гарантии должен на 30 календарных дней превышать предельный срок погашения авансового платежа, указанного в Приложении № </w:t>
          </w:r>
          <w:r w:rsidR="00D430CF">
            <w:rPr>
              <w:sz w:val="22"/>
              <w:szCs w:val="22"/>
            </w:rPr>
            <w:t>5</w:t>
          </w:r>
          <w:r w:rsidR="001A78A6" w:rsidRPr="00ED30CE">
            <w:rPr>
              <w:sz w:val="22"/>
              <w:szCs w:val="22"/>
            </w:rPr>
            <w:t xml:space="preserve"> к настоящему Договору.  Расходы, связанные с оформлением банковской гарантии, оплачиваются Генподрядчиком, расходы, связанные с </w:t>
          </w:r>
          <w:proofErr w:type="spellStart"/>
          <w:r w:rsidR="001A78A6" w:rsidRPr="00ED30CE">
            <w:rPr>
              <w:sz w:val="22"/>
              <w:szCs w:val="22"/>
            </w:rPr>
            <w:t>авизованием</w:t>
          </w:r>
          <w:proofErr w:type="spellEnd"/>
          <w:r w:rsidR="001A78A6" w:rsidRPr="00ED30CE">
            <w:rPr>
              <w:sz w:val="22"/>
              <w:szCs w:val="22"/>
            </w:rPr>
            <w:t xml:space="preserve">  банковской гарантии в банке Заказчика, оплачиваются Заказчиком.</w:t>
          </w:r>
          <w:r w:rsidR="001A78A6" w:rsidRPr="00ED30CE">
            <w:rPr>
              <w:rFonts w:cs="Arial"/>
              <w:sz w:val="22"/>
              <w:szCs w:val="22"/>
            </w:rPr>
            <w:t xml:space="preserve"> При изменении сроков погашения или размера авансового платежа, Подрядчик предоставляет Заказчику новую банковскую гарантию или Изменение к действующей гарантии, не позднее 15 календарных дней до окончания срока ее действия. </w:t>
          </w:r>
          <w:r w:rsidR="001A78A6" w:rsidRPr="00ED30CE">
            <w:rPr>
              <w:sz w:val="22"/>
              <w:szCs w:val="22"/>
            </w:rPr>
            <w:t xml:space="preserve">Генподрядчик обязан осуществить погашение аванса в соответствии с Графиком  погашения авансовых платежей (Приложение  № </w:t>
          </w:r>
          <w:r w:rsidR="00D430CF">
            <w:rPr>
              <w:sz w:val="22"/>
              <w:szCs w:val="22"/>
            </w:rPr>
            <w:t>5</w:t>
          </w:r>
          <w:r w:rsidR="001A78A6" w:rsidRPr="00ED30CE">
            <w:rPr>
              <w:sz w:val="22"/>
              <w:szCs w:val="22"/>
            </w:rPr>
            <w:t xml:space="preserve"> к настоящему Договору), в полном объеме не позднее __________________.  В случае, если авансовый платеж не будет погашен </w:t>
          </w:r>
          <w:proofErr w:type="gramStart"/>
          <w:r w:rsidR="001A78A6" w:rsidRPr="00ED30CE">
            <w:rPr>
              <w:sz w:val="22"/>
              <w:szCs w:val="22"/>
            </w:rPr>
            <w:t>к</w:t>
          </w:r>
          <w:proofErr w:type="gramEnd"/>
          <w:r w:rsidR="001A78A6" w:rsidRPr="00ED30CE">
            <w:rPr>
              <w:sz w:val="22"/>
              <w:szCs w:val="22"/>
            </w:rPr>
            <w:t xml:space="preserve"> _______________, </w:t>
          </w:r>
          <w:proofErr w:type="gramStart"/>
          <w:r w:rsidR="001A78A6" w:rsidRPr="00ED30CE">
            <w:rPr>
              <w:sz w:val="22"/>
              <w:szCs w:val="22"/>
            </w:rPr>
            <w:t>Генподрядчик</w:t>
          </w:r>
          <w:proofErr w:type="gramEnd"/>
          <w:r w:rsidR="001A78A6" w:rsidRPr="00ED30CE">
            <w:rPr>
              <w:sz w:val="22"/>
              <w:szCs w:val="22"/>
            </w:rPr>
            <w:t xml:space="preserve"> обязан вернуть Заказчику неотработанную часть авансового платежа не позднее _______________. По согласованию сторон возможно досрочное погашение аванса.</w:t>
          </w:r>
        </w:sdtContent>
      </w:sdt>
    </w:p>
    <w:sdt>
      <w:sdtPr>
        <w:rPr>
          <w:sz w:val="22"/>
          <w:szCs w:val="22"/>
        </w:rPr>
        <w:id w:val="774678906"/>
        <w:placeholder>
          <w:docPart w:val="DefaultPlaceholder_1082065158"/>
        </w:placeholder>
      </w:sdtPr>
      <w:sdtEndPr>
        <w:rPr>
          <w:sz w:val="24"/>
          <w:szCs w:val="24"/>
        </w:rPr>
      </w:sdtEndPr>
      <w:sdtContent>
        <w:p w:rsidR="00992D0E" w:rsidRPr="00010C87" w:rsidRDefault="004E04F8" w:rsidP="00010C87">
          <w:pPr>
            <w:pStyle w:val="a9"/>
            <w:numPr>
              <w:ilvl w:val="1"/>
              <w:numId w:val="16"/>
            </w:numPr>
            <w:ind w:left="0" w:firstLine="426"/>
            <w:jc w:val="both"/>
            <w:rPr>
              <w:sz w:val="22"/>
              <w:szCs w:val="22"/>
            </w:rPr>
          </w:pPr>
          <w:proofErr w:type="gramStart"/>
          <w:r w:rsidRPr="00010C87">
            <w:rPr>
              <w:sz w:val="22"/>
              <w:szCs w:val="22"/>
            </w:rPr>
            <w:t xml:space="preserve">Заказчик обязуется оплатить </w:t>
          </w:r>
          <w:r w:rsidR="003C3340" w:rsidRPr="00010C87">
            <w:rPr>
              <w:sz w:val="22"/>
              <w:szCs w:val="22"/>
            </w:rPr>
            <w:t>Генподр</w:t>
          </w:r>
          <w:r w:rsidRPr="00010C87">
            <w:rPr>
              <w:sz w:val="22"/>
              <w:szCs w:val="22"/>
            </w:rPr>
            <w:t xml:space="preserve">ядчику стоимость выполненных работ </w:t>
          </w:r>
          <w:sdt>
            <w:sdtPr>
              <w:id w:val="-1467660486"/>
              <w:placeholder>
                <w:docPart w:val="DefaultPlaceholder_1082065158"/>
              </w:placeholder>
            </w:sdtPr>
            <w:sdtContent>
              <w:r w:rsidRPr="00010C87">
                <w:rPr>
                  <w:sz w:val="22"/>
                  <w:szCs w:val="22"/>
                </w:rPr>
                <w:t xml:space="preserve">в течение </w:t>
              </w:r>
              <w:r w:rsidR="005C2D6E" w:rsidRPr="00010C87">
                <w:rPr>
                  <w:sz w:val="22"/>
                  <w:szCs w:val="22"/>
                </w:rPr>
                <w:t>90</w:t>
              </w:r>
              <w:r w:rsidRPr="00010C87">
                <w:rPr>
                  <w:sz w:val="22"/>
                  <w:szCs w:val="22"/>
                </w:rPr>
                <w:t xml:space="preserve"> дней</w:t>
              </w:r>
            </w:sdtContent>
          </w:sdt>
          <w:r w:rsidRPr="00010C87">
            <w:rPr>
              <w:sz w:val="22"/>
              <w:szCs w:val="22"/>
            </w:rPr>
            <w:t xml:space="preserve"> после подписания акта приемки выполненных работ формы КС-2, справки </w:t>
          </w:r>
          <w:r w:rsidR="00A35FD6" w:rsidRPr="00010C87">
            <w:rPr>
              <w:sz w:val="22"/>
              <w:szCs w:val="22"/>
            </w:rPr>
            <w:t xml:space="preserve">о </w:t>
          </w:r>
          <w:r w:rsidRPr="00010C87">
            <w:rPr>
              <w:sz w:val="22"/>
              <w:szCs w:val="22"/>
            </w:rPr>
            <w:t xml:space="preserve">стоимости выполненных работ формы КС-3, устранения </w:t>
          </w:r>
          <w:r w:rsidR="003C3340" w:rsidRPr="00010C87">
            <w:rPr>
              <w:sz w:val="22"/>
              <w:szCs w:val="22"/>
            </w:rPr>
            <w:t>Генподр</w:t>
          </w:r>
          <w:r w:rsidRPr="00010C87">
            <w:rPr>
              <w:sz w:val="22"/>
              <w:szCs w:val="22"/>
            </w:rPr>
            <w:t>ядчиком  всех  выявленных  дефектов</w:t>
          </w:r>
          <w:r w:rsidR="00A35FD6" w:rsidRPr="00010C87">
            <w:rPr>
              <w:sz w:val="22"/>
              <w:szCs w:val="22"/>
            </w:rPr>
            <w:t xml:space="preserve"> и замечаний</w:t>
          </w:r>
          <w:r w:rsidR="001B0DEA" w:rsidRPr="00010C87">
            <w:rPr>
              <w:sz w:val="22"/>
              <w:szCs w:val="22"/>
            </w:rPr>
            <w:t>, оплаты или урегулирования предъявленных Генподрядчику Заказчиком претензий</w:t>
          </w:r>
          <w:r w:rsidRPr="00010C87">
            <w:rPr>
              <w:sz w:val="22"/>
              <w:szCs w:val="22"/>
            </w:rPr>
            <w:t xml:space="preserve"> и получения Заказчиком всех документов в соответствии с пунктами </w:t>
          </w:r>
          <w:r w:rsidR="00034E56" w:rsidRPr="00010C87">
            <w:rPr>
              <w:sz w:val="22"/>
              <w:szCs w:val="22"/>
            </w:rPr>
            <w:fldChar w:fldCharType="begin"/>
          </w:r>
          <w:r w:rsidR="00011217" w:rsidRPr="00010C87">
            <w:rPr>
              <w:sz w:val="22"/>
              <w:szCs w:val="22"/>
            </w:rPr>
            <w:instrText xml:space="preserve"> REF _Ref471976569 \r \h </w:instrText>
          </w:r>
          <w:r w:rsidR="00034E56" w:rsidRPr="00010C87">
            <w:rPr>
              <w:sz w:val="22"/>
              <w:szCs w:val="22"/>
            </w:rPr>
          </w:r>
          <w:r w:rsidR="00034E56" w:rsidRPr="00010C87">
            <w:rPr>
              <w:sz w:val="22"/>
              <w:szCs w:val="22"/>
            </w:rPr>
            <w:fldChar w:fldCharType="separate"/>
          </w:r>
          <w:r w:rsidR="00C64318" w:rsidRPr="00010C87">
            <w:rPr>
              <w:sz w:val="22"/>
              <w:szCs w:val="22"/>
            </w:rPr>
            <w:t>3.5</w:t>
          </w:r>
          <w:r w:rsidR="00034E56" w:rsidRPr="00010C87">
            <w:rPr>
              <w:sz w:val="22"/>
              <w:szCs w:val="22"/>
            </w:rPr>
            <w:fldChar w:fldCharType="end"/>
          </w:r>
          <w:r w:rsidR="004D7BA5" w:rsidRPr="00010C87">
            <w:rPr>
              <w:sz w:val="22"/>
              <w:szCs w:val="22"/>
            </w:rPr>
            <w:t xml:space="preserve">, </w:t>
          </w:r>
          <w:r w:rsidR="00034E56" w:rsidRPr="00010C87">
            <w:rPr>
              <w:sz w:val="22"/>
              <w:szCs w:val="22"/>
            </w:rPr>
            <w:fldChar w:fldCharType="begin"/>
          </w:r>
          <w:r w:rsidR="00011217" w:rsidRPr="00010C87">
            <w:rPr>
              <w:sz w:val="22"/>
              <w:szCs w:val="22"/>
            </w:rPr>
            <w:instrText xml:space="preserve"> REF _Ref471996125 \r \h </w:instrText>
          </w:r>
          <w:r w:rsidR="00034E56" w:rsidRPr="00010C87">
            <w:rPr>
              <w:sz w:val="22"/>
              <w:szCs w:val="22"/>
            </w:rPr>
          </w:r>
          <w:r w:rsidR="00034E56" w:rsidRPr="00010C87">
            <w:rPr>
              <w:sz w:val="22"/>
              <w:szCs w:val="22"/>
            </w:rPr>
            <w:fldChar w:fldCharType="separate"/>
          </w:r>
          <w:r w:rsidR="00C64318" w:rsidRPr="00010C87">
            <w:rPr>
              <w:sz w:val="22"/>
              <w:szCs w:val="22"/>
            </w:rPr>
            <w:t>6.2</w:t>
          </w:r>
          <w:r w:rsidR="00034E56" w:rsidRPr="00010C87">
            <w:rPr>
              <w:sz w:val="22"/>
              <w:szCs w:val="22"/>
            </w:rPr>
            <w:fldChar w:fldCharType="end"/>
          </w:r>
          <w:r w:rsidR="00011217" w:rsidRPr="00010C87">
            <w:rPr>
              <w:sz w:val="22"/>
              <w:szCs w:val="22"/>
            </w:rPr>
            <w:t xml:space="preserve"> - </w:t>
          </w:r>
          <w:r w:rsidR="00034E56" w:rsidRPr="00010C87">
            <w:rPr>
              <w:sz w:val="22"/>
              <w:szCs w:val="22"/>
            </w:rPr>
            <w:fldChar w:fldCharType="begin"/>
          </w:r>
          <w:r w:rsidR="00011217" w:rsidRPr="00010C87">
            <w:rPr>
              <w:sz w:val="22"/>
              <w:szCs w:val="22"/>
            </w:rPr>
            <w:instrText xml:space="preserve"> REF _Ref471979754 \r \h </w:instrText>
          </w:r>
          <w:r w:rsidR="00034E56" w:rsidRPr="00010C87">
            <w:rPr>
              <w:sz w:val="22"/>
              <w:szCs w:val="22"/>
            </w:rPr>
          </w:r>
          <w:r w:rsidR="00034E56" w:rsidRPr="00010C87">
            <w:rPr>
              <w:sz w:val="22"/>
              <w:szCs w:val="22"/>
            </w:rPr>
            <w:fldChar w:fldCharType="separate"/>
          </w:r>
          <w:r w:rsidR="00C64318" w:rsidRPr="00010C87">
            <w:rPr>
              <w:sz w:val="22"/>
              <w:szCs w:val="22"/>
            </w:rPr>
            <w:t>6.4</w:t>
          </w:r>
          <w:r w:rsidR="00034E56" w:rsidRPr="00010C87">
            <w:rPr>
              <w:sz w:val="22"/>
              <w:szCs w:val="22"/>
            </w:rPr>
            <w:fldChar w:fldCharType="end"/>
          </w:r>
          <w:r w:rsidRPr="00010C87">
            <w:rPr>
              <w:sz w:val="22"/>
              <w:szCs w:val="22"/>
            </w:rPr>
            <w:t xml:space="preserve"> настоящего договора.</w:t>
          </w:r>
          <w:proofErr w:type="gramEnd"/>
        </w:p>
      </w:sdtContent>
    </w:sdt>
    <w:p w:rsidR="004E04F8" w:rsidRPr="00DE21B1" w:rsidRDefault="004E04F8" w:rsidP="00ED30CE">
      <w:pPr>
        <w:pStyle w:val="2"/>
        <w:numPr>
          <w:ilvl w:val="1"/>
          <w:numId w:val="16"/>
        </w:numPr>
        <w:spacing w:after="0" w:line="240" w:lineRule="auto"/>
        <w:ind w:left="0" w:firstLine="426"/>
        <w:jc w:val="both"/>
        <w:rPr>
          <w:sz w:val="22"/>
          <w:szCs w:val="22"/>
        </w:rPr>
      </w:pPr>
      <w:r w:rsidRPr="00DE21B1">
        <w:rPr>
          <w:sz w:val="22"/>
          <w:szCs w:val="22"/>
        </w:rPr>
        <w:t xml:space="preserve">Разница в стоимости материалов поставки </w:t>
      </w:r>
      <w:r w:rsidR="003C3340" w:rsidRPr="00DE21B1">
        <w:rPr>
          <w:sz w:val="22"/>
          <w:szCs w:val="22"/>
        </w:rPr>
        <w:t>Генподр</w:t>
      </w:r>
      <w:r w:rsidR="00011217" w:rsidRPr="00DE21B1">
        <w:rPr>
          <w:sz w:val="22"/>
          <w:szCs w:val="22"/>
        </w:rPr>
        <w:t>ядчика</w:t>
      </w:r>
      <w:r w:rsidRPr="00DE21B1">
        <w:rPr>
          <w:sz w:val="22"/>
          <w:szCs w:val="22"/>
        </w:rPr>
        <w:t xml:space="preserve"> (возникшая между стоимостью, указанной в п.</w:t>
      </w:r>
      <w:fldSimple w:instr=" REF _Ref471976171 \r \h  \* MERGEFORMAT ">
        <w:r w:rsidR="00C64318">
          <w:rPr>
            <w:sz w:val="22"/>
            <w:szCs w:val="22"/>
          </w:rPr>
          <w:t>2.1</w:t>
        </w:r>
      </w:fldSimple>
      <w:r w:rsidRPr="00DE21B1">
        <w:rPr>
          <w:sz w:val="22"/>
          <w:szCs w:val="22"/>
        </w:rPr>
        <w:t xml:space="preserve"> настоящего Договора</w:t>
      </w:r>
      <w:r w:rsidR="00671E69" w:rsidRPr="00DE21B1">
        <w:rPr>
          <w:sz w:val="22"/>
          <w:szCs w:val="22"/>
        </w:rPr>
        <w:t>,</w:t>
      </w:r>
      <w:r w:rsidRPr="00DE21B1">
        <w:rPr>
          <w:sz w:val="22"/>
          <w:szCs w:val="22"/>
        </w:rPr>
        <w:t xml:space="preserve"> и стоимостью фактически приобретенных материалов </w:t>
      </w:r>
      <w:r w:rsidR="003C3340" w:rsidRPr="00DE21B1">
        <w:rPr>
          <w:sz w:val="22"/>
          <w:szCs w:val="22"/>
        </w:rPr>
        <w:t>Генподр</w:t>
      </w:r>
      <w:r w:rsidR="00081644">
        <w:rPr>
          <w:sz w:val="22"/>
          <w:szCs w:val="22"/>
        </w:rPr>
        <w:t>ядчика)</w:t>
      </w:r>
      <w:r w:rsidRPr="00DE21B1">
        <w:rPr>
          <w:sz w:val="22"/>
          <w:szCs w:val="22"/>
        </w:rPr>
        <w:t xml:space="preserve"> в актах выполненных работ предъявляться к оплате не будет. </w:t>
      </w:r>
    </w:p>
    <w:p w:rsidR="004E04F8" w:rsidRPr="007D3E37" w:rsidRDefault="004E04F8" w:rsidP="00ED30CE">
      <w:pPr>
        <w:pStyle w:val="2"/>
        <w:numPr>
          <w:ilvl w:val="1"/>
          <w:numId w:val="16"/>
        </w:numPr>
        <w:spacing w:after="0" w:line="240" w:lineRule="auto"/>
        <w:ind w:left="0" w:firstLine="426"/>
        <w:jc w:val="both"/>
        <w:rPr>
          <w:sz w:val="22"/>
          <w:szCs w:val="22"/>
        </w:rPr>
      </w:pPr>
      <w:r w:rsidRPr="007D3E37">
        <w:rPr>
          <w:sz w:val="22"/>
          <w:szCs w:val="22"/>
        </w:rPr>
        <w:t xml:space="preserve">В течение 5 дней после подписания акта выполненных работ </w:t>
      </w:r>
      <w:r w:rsidR="003C3340" w:rsidRPr="007D3E37">
        <w:rPr>
          <w:sz w:val="22"/>
          <w:szCs w:val="22"/>
        </w:rPr>
        <w:t>Генподр</w:t>
      </w:r>
      <w:r w:rsidRPr="007D3E37">
        <w:rPr>
          <w:sz w:val="22"/>
          <w:szCs w:val="22"/>
        </w:rPr>
        <w:t>ядчик пред</w:t>
      </w:r>
      <w:r w:rsidR="00A35FD6" w:rsidRPr="007D3E37">
        <w:rPr>
          <w:sz w:val="22"/>
          <w:szCs w:val="22"/>
        </w:rPr>
        <w:t>ставляет Заказчику счет-фактуру</w:t>
      </w:r>
      <w:r w:rsidRPr="007D3E37">
        <w:rPr>
          <w:sz w:val="22"/>
          <w:szCs w:val="22"/>
        </w:rPr>
        <w:t xml:space="preserve"> в соответствии с Налоговым </w:t>
      </w:r>
      <w:r w:rsidR="00992D0E">
        <w:rPr>
          <w:sz w:val="22"/>
          <w:szCs w:val="22"/>
        </w:rPr>
        <w:t>к</w:t>
      </w:r>
      <w:r w:rsidRPr="007D3E37">
        <w:rPr>
          <w:sz w:val="22"/>
          <w:szCs w:val="22"/>
        </w:rPr>
        <w:t>одексом Российской Федерации.</w:t>
      </w:r>
    </w:p>
    <w:p w:rsidR="004E04F8" w:rsidRPr="00ED30CE" w:rsidRDefault="001B0DEA" w:rsidP="00ED30CE">
      <w:pPr>
        <w:pStyle w:val="a9"/>
        <w:numPr>
          <w:ilvl w:val="1"/>
          <w:numId w:val="16"/>
        </w:numPr>
        <w:ind w:left="0" w:firstLine="426"/>
        <w:jc w:val="both"/>
        <w:rPr>
          <w:sz w:val="22"/>
          <w:szCs w:val="22"/>
        </w:rPr>
      </w:pPr>
      <w:r w:rsidRPr="00ED30CE">
        <w:rPr>
          <w:sz w:val="22"/>
          <w:szCs w:val="22"/>
        </w:rPr>
        <w:t>Оплата выполненных Генподрядчиком работ производится Заказчиком не ранее оплаты Генподрядчиком Заказчику ранее оказанных услуг (электроэнергия, связь, подача воды, пара, предоставление транспорта, аренда и др.) и оплаты либо урегулирования предъявленных Генподрядчику претензий, в том числе по другим договорам.</w:t>
      </w:r>
    </w:p>
    <w:p w:rsidR="00865AAA" w:rsidRPr="00ED30CE" w:rsidRDefault="00865AAA" w:rsidP="00865AAA">
      <w:pPr>
        <w:pStyle w:val="a9"/>
        <w:numPr>
          <w:ilvl w:val="1"/>
          <w:numId w:val="16"/>
        </w:numPr>
        <w:ind w:left="0" w:firstLine="426"/>
        <w:jc w:val="both"/>
        <w:rPr>
          <w:sz w:val="22"/>
          <w:szCs w:val="22"/>
        </w:rPr>
      </w:pPr>
      <w:r w:rsidRPr="00ED30CE">
        <w:rPr>
          <w:sz w:val="22"/>
          <w:szCs w:val="22"/>
        </w:rPr>
        <w:t>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4E04F8" w:rsidRPr="007D3E37" w:rsidRDefault="004E04F8" w:rsidP="00011217">
      <w:pPr>
        <w:pStyle w:val="3"/>
        <w:numPr>
          <w:ilvl w:val="1"/>
          <w:numId w:val="16"/>
        </w:numPr>
        <w:spacing w:after="0"/>
        <w:ind w:left="0" w:firstLine="426"/>
        <w:jc w:val="both"/>
        <w:rPr>
          <w:sz w:val="22"/>
          <w:szCs w:val="22"/>
        </w:rPr>
      </w:pPr>
      <w:r w:rsidRPr="007D3E37">
        <w:rPr>
          <w:sz w:val="22"/>
          <w:szCs w:val="22"/>
        </w:rPr>
        <w:t xml:space="preserve">В случае досрочного расторжения договора </w:t>
      </w:r>
      <w:r w:rsidR="003C3340" w:rsidRPr="007D3E37">
        <w:rPr>
          <w:sz w:val="22"/>
          <w:szCs w:val="22"/>
        </w:rPr>
        <w:t>Генподр</w:t>
      </w:r>
      <w:r w:rsidRPr="007D3E37">
        <w:rPr>
          <w:sz w:val="22"/>
          <w:szCs w:val="22"/>
        </w:rPr>
        <w:t>ядчик не позднее даты расторжения договора возвращает Заказчику неотработанную часть аванса.</w:t>
      </w:r>
    </w:p>
    <w:p w:rsidR="004E04F8" w:rsidRPr="00E53D83" w:rsidRDefault="004E04F8" w:rsidP="00ED30CE">
      <w:pPr>
        <w:pStyle w:val="2"/>
        <w:numPr>
          <w:ilvl w:val="1"/>
          <w:numId w:val="16"/>
        </w:numPr>
        <w:spacing w:after="0" w:line="240" w:lineRule="auto"/>
        <w:ind w:left="0" w:firstLine="426"/>
        <w:jc w:val="both"/>
        <w:rPr>
          <w:sz w:val="22"/>
          <w:szCs w:val="22"/>
        </w:rPr>
      </w:pPr>
      <w:r w:rsidRPr="007D3E37">
        <w:rPr>
          <w:sz w:val="22"/>
          <w:szCs w:val="22"/>
        </w:rPr>
        <w:t>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4E04F8" w:rsidRPr="007D3E37" w:rsidRDefault="00865AAA" w:rsidP="00ED30CE">
      <w:pPr>
        <w:pStyle w:val="2"/>
        <w:numPr>
          <w:ilvl w:val="1"/>
          <w:numId w:val="16"/>
        </w:numPr>
        <w:spacing w:after="0" w:line="240" w:lineRule="auto"/>
        <w:ind w:left="0" w:firstLine="426"/>
        <w:jc w:val="both"/>
        <w:rPr>
          <w:sz w:val="22"/>
          <w:szCs w:val="22"/>
        </w:rPr>
      </w:pPr>
      <w:r>
        <w:rPr>
          <w:sz w:val="22"/>
          <w:szCs w:val="22"/>
        </w:rPr>
        <w:t xml:space="preserve"> </w:t>
      </w:r>
      <w:bookmarkStart w:id="28" w:name="_Ref479342850"/>
      <w:r w:rsidRPr="00DC1622">
        <w:rPr>
          <w:sz w:val="22"/>
          <w:szCs w:val="22"/>
        </w:rPr>
        <w:t xml:space="preserve">При окончании срока действия договора Стороны в течение 30 дней составляют двусторонний окончательный акт сверки с обязательным указанием факта выполнения сторонами всех обязательств. </w:t>
      </w:r>
      <w:r>
        <w:rPr>
          <w:sz w:val="22"/>
          <w:szCs w:val="22"/>
        </w:rPr>
        <w:t>В</w:t>
      </w:r>
      <w:r w:rsidRPr="00DC1622">
        <w:rPr>
          <w:sz w:val="22"/>
          <w:szCs w:val="22"/>
        </w:rPr>
        <w:t xml:space="preserve"> случае необходимости подпис</w:t>
      </w:r>
      <w:r>
        <w:rPr>
          <w:sz w:val="22"/>
          <w:szCs w:val="22"/>
        </w:rPr>
        <w:t>ания</w:t>
      </w:r>
      <w:r w:rsidRPr="00DC1622">
        <w:rPr>
          <w:sz w:val="22"/>
          <w:szCs w:val="22"/>
        </w:rPr>
        <w:t xml:space="preserve"> промежуточны</w:t>
      </w:r>
      <w:r>
        <w:rPr>
          <w:sz w:val="22"/>
          <w:szCs w:val="22"/>
        </w:rPr>
        <w:t>х</w:t>
      </w:r>
      <w:r w:rsidRPr="00DC1622">
        <w:rPr>
          <w:sz w:val="22"/>
          <w:szCs w:val="22"/>
        </w:rPr>
        <w:t xml:space="preserve"> </w:t>
      </w:r>
      <w:r>
        <w:rPr>
          <w:sz w:val="22"/>
          <w:szCs w:val="22"/>
        </w:rPr>
        <w:t>а</w:t>
      </w:r>
      <w:r w:rsidRPr="00DC1622">
        <w:rPr>
          <w:sz w:val="22"/>
          <w:szCs w:val="22"/>
        </w:rPr>
        <w:t>кт</w:t>
      </w:r>
      <w:r>
        <w:rPr>
          <w:sz w:val="22"/>
          <w:szCs w:val="22"/>
        </w:rPr>
        <w:t>ов</w:t>
      </w:r>
      <w:r w:rsidRPr="00DC1622">
        <w:rPr>
          <w:sz w:val="22"/>
          <w:szCs w:val="22"/>
        </w:rPr>
        <w:t xml:space="preserve"> сверки взаиморасчётов</w:t>
      </w:r>
      <w:bookmarkStart w:id="29" w:name="ТекстовоеПоле171"/>
      <w:r w:rsidRPr="00DC1622">
        <w:rPr>
          <w:bCs/>
          <w:noProof/>
          <w:sz w:val="22"/>
          <w:szCs w:val="22"/>
        </w:rPr>
        <w:t xml:space="preserve"> </w:t>
      </w:r>
      <w:bookmarkEnd w:id="29"/>
      <w:r>
        <w:rPr>
          <w:bCs/>
          <w:noProof/>
          <w:sz w:val="22"/>
          <w:szCs w:val="22"/>
        </w:rPr>
        <w:t>Заказчик</w:t>
      </w:r>
      <w:r w:rsidRPr="00DC1622">
        <w:rPr>
          <w:bCs/>
          <w:sz w:val="22"/>
          <w:szCs w:val="22"/>
        </w:rPr>
        <w:t xml:space="preserve"> направляет Генподрядчику оформленный и подписанный со своей </w:t>
      </w:r>
      <w:r>
        <w:rPr>
          <w:bCs/>
          <w:sz w:val="22"/>
          <w:szCs w:val="22"/>
        </w:rPr>
        <w:t>с</w:t>
      </w:r>
      <w:r w:rsidRPr="00DC1622">
        <w:rPr>
          <w:bCs/>
          <w:sz w:val="22"/>
          <w:szCs w:val="22"/>
        </w:rPr>
        <w:t>тороны Акт сверки. Генподрядчик в течение </w:t>
      </w:r>
      <w:r w:rsidRPr="00DC1622">
        <w:rPr>
          <w:noProof/>
          <w:sz w:val="22"/>
          <w:szCs w:val="22"/>
        </w:rPr>
        <w:t>15</w:t>
      </w:r>
      <w:r w:rsidRPr="00DC1622">
        <w:rPr>
          <w:bCs/>
          <w:sz w:val="22"/>
          <w:szCs w:val="22"/>
        </w:rPr>
        <w:t xml:space="preserve"> календарных дней с момента получения Акта сверки производит сверку данных расчетов между Сторонами, подписывает Акт сверки и направляет один экземпляр Акта  </w:t>
      </w:r>
      <w:r w:rsidRPr="00DC1622">
        <w:rPr>
          <w:bCs/>
          <w:noProof/>
          <w:sz w:val="22"/>
          <w:szCs w:val="22"/>
        </w:rPr>
        <w:t>Заказчик</w:t>
      </w:r>
      <w:r>
        <w:rPr>
          <w:bCs/>
          <w:noProof/>
          <w:sz w:val="22"/>
          <w:szCs w:val="22"/>
        </w:rPr>
        <w:t>у.</w:t>
      </w:r>
      <w:bookmarkEnd w:id="28"/>
    </w:p>
    <w:p w:rsidR="00A4632F" w:rsidRPr="00ED30CE" w:rsidRDefault="00A4632F" w:rsidP="00A4632F">
      <w:pPr>
        <w:pStyle w:val="a9"/>
        <w:ind w:left="426"/>
        <w:jc w:val="both"/>
        <w:rPr>
          <w:bCs/>
          <w:sz w:val="22"/>
          <w:szCs w:val="22"/>
        </w:rPr>
      </w:pPr>
    </w:p>
    <w:p w:rsidR="001B0DEA" w:rsidRDefault="001B0DEA" w:rsidP="007C5F43">
      <w:pPr>
        <w:keepNext/>
        <w:ind w:firstLine="348"/>
        <w:jc w:val="center"/>
        <w:outlineLvl w:val="1"/>
        <w:rPr>
          <w:b/>
          <w:bCs/>
          <w:iCs/>
          <w:sz w:val="22"/>
          <w:szCs w:val="22"/>
        </w:rPr>
      </w:pPr>
    </w:p>
    <w:sdt>
      <w:sdtPr>
        <w:rPr>
          <w:i/>
          <w:sz w:val="20"/>
          <w:szCs w:val="20"/>
          <w:highlight w:val="yellow"/>
        </w:rPr>
        <w:id w:val="1982109515"/>
      </w:sdtPr>
      <w:sdtEndPr>
        <w:rPr>
          <w:i w:val="0"/>
          <w:sz w:val="22"/>
          <w:szCs w:val="22"/>
          <w:highlight w:val="none"/>
        </w:rPr>
      </w:sdtEndPr>
      <w:sdtContent>
        <w:p w:rsidR="00A4632F" w:rsidRPr="001B0DEA" w:rsidRDefault="00A4632F" w:rsidP="00A4632F">
          <w:pPr>
            <w:ind w:firstLine="426"/>
            <w:jc w:val="both"/>
            <w:rPr>
              <w:i/>
              <w:sz w:val="20"/>
              <w:szCs w:val="20"/>
            </w:rPr>
          </w:pPr>
        </w:p>
        <w:p w:rsidR="00A4632F" w:rsidRPr="001B0DEA" w:rsidRDefault="00A4632F" w:rsidP="00A4632F">
          <w:pPr>
            <w:ind w:firstLine="426"/>
            <w:jc w:val="both"/>
            <w:rPr>
              <w:sz w:val="22"/>
              <w:szCs w:val="22"/>
            </w:rPr>
          </w:pPr>
        </w:p>
        <w:p w:rsidR="00A4632F" w:rsidRPr="00F474C3" w:rsidRDefault="002B4BA9" w:rsidP="00A4632F">
          <w:pPr>
            <w:pStyle w:val="a9"/>
            <w:numPr>
              <w:ilvl w:val="0"/>
              <w:numId w:val="16"/>
            </w:numPr>
            <w:jc w:val="center"/>
            <w:rPr>
              <w:b/>
              <w:sz w:val="22"/>
              <w:szCs w:val="22"/>
            </w:rPr>
          </w:pPr>
          <w:r>
            <w:rPr>
              <w:b/>
              <w:sz w:val="22"/>
              <w:szCs w:val="22"/>
            </w:rPr>
            <w:t>Н</w:t>
          </w:r>
          <w:r w:rsidR="00A4632F" w:rsidRPr="00F474C3">
            <w:rPr>
              <w:b/>
              <w:sz w:val="22"/>
              <w:szCs w:val="22"/>
            </w:rPr>
            <w:t>адзор Заказчика за исполнением договора</w:t>
          </w:r>
        </w:p>
        <w:p w:rsidR="00A4632F" w:rsidRPr="001B0DEA" w:rsidRDefault="00A4632F" w:rsidP="00A4632F">
          <w:pPr>
            <w:ind w:firstLine="426"/>
            <w:jc w:val="both"/>
            <w:rPr>
              <w:sz w:val="22"/>
              <w:szCs w:val="22"/>
            </w:rPr>
          </w:pPr>
        </w:p>
        <w:p w:rsidR="00A4632F" w:rsidRDefault="00A4632F" w:rsidP="00A4632F">
          <w:pPr>
            <w:ind w:firstLine="426"/>
            <w:jc w:val="both"/>
          </w:pPr>
          <w:r w:rsidRPr="001B0DEA">
            <w:rPr>
              <w:sz w:val="22"/>
              <w:szCs w:val="22"/>
            </w:rPr>
            <w:t>1</w:t>
          </w:r>
          <w:r>
            <w:rPr>
              <w:sz w:val="22"/>
              <w:szCs w:val="22"/>
            </w:rPr>
            <w:t>0</w:t>
          </w:r>
          <w:r w:rsidRPr="001B0DEA">
            <w:rPr>
              <w:sz w:val="22"/>
              <w:szCs w:val="22"/>
            </w:rPr>
            <w:t>.1.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sdtContent>
    </w:sdt>
    <w:p w:rsidR="00A4632F" w:rsidRPr="007D3E37" w:rsidRDefault="00A4632F" w:rsidP="007C5F43">
      <w:pPr>
        <w:keepNext/>
        <w:ind w:firstLine="348"/>
        <w:jc w:val="center"/>
        <w:outlineLvl w:val="1"/>
        <w:rPr>
          <w:b/>
          <w:bCs/>
          <w:iCs/>
          <w:sz w:val="22"/>
          <w:szCs w:val="22"/>
        </w:rPr>
      </w:pPr>
    </w:p>
    <w:p w:rsidR="004D6B52" w:rsidRPr="00F474C3" w:rsidRDefault="006E3731" w:rsidP="00F474C3">
      <w:pPr>
        <w:pStyle w:val="a9"/>
        <w:keepNext/>
        <w:numPr>
          <w:ilvl w:val="0"/>
          <w:numId w:val="16"/>
        </w:numPr>
        <w:jc w:val="center"/>
        <w:outlineLvl w:val="1"/>
        <w:rPr>
          <w:b/>
          <w:bCs/>
          <w:sz w:val="22"/>
          <w:szCs w:val="22"/>
        </w:rPr>
      </w:pPr>
      <w:r w:rsidRPr="00F474C3">
        <w:rPr>
          <w:b/>
          <w:bCs/>
          <w:sz w:val="22"/>
          <w:szCs w:val="22"/>
        </w:rPr>
        <w:t>Расторжение договора (отказ от договора)</w:t>
      </w:r>
    </w:p>
    <w:p w:rsidR="00181CB4" w:rsidRPr="007D3E37" w:rsidRDefault="00181CB4" w:rsidP="007C5F43">
      <w:pPr>
        <w:keepNext/>
        <w:ind w:firstLine="348"/>
        <w:jc w:val="center"/>
        <w:outlineLvl w:val="1"/>
        <w:rPr>
          <w:b/>
          <w:bCs/>
          <w:sz w:val="22"/>
          <w:szCs w:val="22"/>
        </w:rPr>
      </w:pP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Если Заказчик не выполнит в срок свои обязательства, предусмотренные настоящим договором, и это приведет к задержке выполнения работ, то </w:t>
      </w:r>
      <w:r w:rsidR="00D843F6" w:rsidRPr="00C540C3">
        <w:rPr>
          <w:sz w:val="22"/>
          <w:szCs w:val="22"/>
        </w:rPr>
        <w:t>Генподр</w:t>
      </w:r>
      <w:r w:rsidRPr="00C540C3">
        <w:rPr>
          <w:sz w:val="22"/>
          <w:szCs w:val="22"/>
        </w:rPr>
        <w:t xml:space="preserve">ядчик имеет право на продление срока договорных работ на соответствующий период  и на освобождение на этот период от уплаты </w:t>
      </w:r>
      <w:r w:rsidR="004D7BA5">
        <w:rPr>
          <w:sz w:val="22"/>
          <w:szCs w:val="22"/>
        </w:rPr>
        <w:t>неустойки</w:t>
      </w:r>
      <w:r w:rsidRPr="00C540C3">
        <w:rPr>
          <w:sz w:val="22"/>
          <w:szCs w:val="22"/>
        </w:rPr>
        <w:t xml:space="preserve"> за просрочку договорных обязательств. В этом случае стороны должны принять все необходимые меры, предотвращающие дополнительные расходы. Если у </w:t>
      </w:r>
      <w:r w:rsidR="00D843F6" w:rsidRPr="00C540C3">
        <w:rPr>
          <w:sz w:val="22"/>
          <w:szCs w:val="22"/>
        </w:rPr>
        <w:t>Генподр</w:t>
      </w:r>
      <w:r w:rsidRPr="00C540C3">
        <w:rPr>
          <w:sz w:val="22"/>
          <w:szCs w:val="22"/>
        </w:rPr>
        <w:t>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4D6B52" w:rsidRPr="00C540C3" w:rsidRDefault="004D6B52" w:rsidP="00C540C3">
      <w:pPr>
        <w:pStyle w:val="a9"/>
        <w:numPr>
          <w:ilvl w:val="1"/>
          <w:numId w:val="16"/>
        </w:numPr>
        <w:ind w:left="0" w:firstLine="426"/>
        <w:jc w:val="both"/>
        <w:outlineLvl w:val="2"/>
        <w:rPr>
          <w:sz w:val="22"/>
          <w:szCs w:val="22"/>
        </w:rPr>
      </w:pPr>
      <w:bookmarkStart w:id="30" w:name="_Ref471996291"/>
      <w:r w:rsidRPr="00C540C3">
        <w:rPr>
          <w:sz w:val="22"/>
          <w:szCs w:val="22"/>
        </w:rPr>
        <w:t xml:space="preserve">Заказчик в одностороннем порядке с письменным уведомлением </w:t>
      </w:r>
      <w:r w:rsidR="00D843F6" w:rsidRPr="00C540C3">
        <w:rPr>
          <w:sz w:val="22"/>
          <w:szCs w:val="22"/>
        </w:rPr>
        <w:t>Генподр</w:t>
      </w:r>
      <w:r w:rsidRPr="00C540C3">
        <w:rPr>
          <w:sz w:val="22"/>
          <w:szCs w:val="22"/>
        </w:rPr>
        <w:t xml:space="preserve">ядчика о предстоящем расторжении за </w:t>
      </w:r>
      <w:r w:rsidR="006E609E" w:rsidRPr="00C540C3">
        <w:rPr>
          <w:sz w:val="22"/>
          <w:szCs w:val="22"/>
        </w:rPr>
        <w:t>5</w:t>
      </w:r>
      <w:r w:rsidRPr="00C540C3">
        <w:rPr>
          <w:sz w:val="22"/>
          <w:szCs w:val="22"/>
        </w:rPr>
        <w:t xml:space="preserve"> дней может расторгнуть договор в следующих случаях:</w:t>
      </w:r>
      <w:bookmarkEnd w:id="30"/>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Задержки </w:t>
      </w:r>
      <w:r w:rsidR="00D843F6" w:rsidRPr="007D3E37">
        <w:rPr>
          <w:sz w:val="22"/>
          <w:szCs w:val="22"/>
        </w:rPr>
        <w:t>Генподр</w:t>
      </w:r>
      <w:r w:rsidRPr="007D3E37">
        <w:rPr>
          <w:sz w:val="22"/>
          <w:szCs w:val="22"/>
        </w:rPr>
        <w:t xml:space="preserve">ядчиком начала работ </w:t>
      </w:r>
      <w:r w:rsidR="006E609E" w:rsidRPr="007D3E37">
        <w:rPr>
          <w:sz w:val="22"/>
          <w:szCs w:val="22"/>
        </w:rPr>
        <w:t xml:space="preserve">или приостановки работ более чем на </w:t>
      </w:r>
      <w:sdt>
        <w:sdtPr>
          <w:rPr>
            <w:sz w:val="22"/>
            <w:szCs w:val="22"/>
          </w:rPr>
          <w:id w:val="1329175905"/>
          <w:placeholder>
            <w:docPart w:val="DefaultPlaceholder_1082065158"/>
          </w:placeholder>
        </w:sdtPr>
        <w:sdtContent>
          <w:r w:rsidR="006E609E" w:rsidRPr="007D3E37">
            <w:rPr>
              <w:sz w:val="22"/>
              <w:szCs w:val="22"/>
            </w:rPr>
            <w:t>10 дней</w:t>
          </w:r>
        </w:sdtContent>
      </w:sdt>
      <w:r w:rsidR="006E609E" w:rsidRPr="007D3E37">
        <w:rPr>
          <w:sz w:val="22"/>
          <w:szCs w:val="22"/>
        </w:rPr>
        <w:t xml:space="preserve"> по причинам, не зависящим от Заказчика</w:t>
      </w:r>
      <w:r w:rsidRPr="007D3E37">
        <w:rPr>
          <w:sz w:val="22"/>
          <w:szCs w:val="22"/>
        </w:rPr>
        <w:t>;</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Нарушения </w:t>
      </w:r>
      <w:r w:rsidR="00D843F6" w:rsidRPr="007D3E37">
        <w:rPr>
          <w:sz w:val="22"/>
          <w:szCs w:val="22"/>
        </w:rPr>
        <w:t>Генподр</w:t>
      </w:r>
      <w:r w:rsidRPr="007D3E37">
        <w:rPr>
          <w:sz w:val="22"/>
          <w:szCs w:val="22"/>
        </w:rPr>
        <w:t xml:space="preserve">ядчиком </w:t>
      </w:r>
      <w:r w:rsidR="004C6D5E" w:rsidRPr="007D3E37">
        <w:rPr>
          <w:sz w:val="22"/>
          <w:szCs w:val="22"/>
        </w:rPr>
        <w:t xml:space="preserve">более чем на </w:t>
      </w:r>
      <w:sdt>
        <w:sdtPr>
          <w:rPr>
            <w:sz w:val="22"/>
            <w:szCs w:val="22"/>
          </w:rPr>
          <w:id w:val="-1040517096"/>
          <w:placeholder>
            <w:docPart w:val="DefaultPlaceholder_1082065158"/>
          </w:placeholder>
        </w:sdtPr>
        <w:sdtContent>
          <w:r w:rsidR="002D27CC" w:rsidRPr="007D3E37">
            <w:rPr>
              <w:sz w:val="22"/>
              <w:szCs w:val="22"/>
            </w:rPr>
            <w:t>1 месяц</w:t>
          </w:r>
        </w:sdtContent>
      </w:sdt>
      <w:r w:rsidR="002D27CC" w:rsidRPr="007D3E37">
        <w:rPr>
          <w:sz w:val="22"/>
          <w:szCs w:val="22"/>
        </w:rPr>
        <w:t xml:space="preserve"> </w:t>
      </w:r>
      <w:r w:rsidR="004C6D5E" w:rsidRPr="007D3E37">
        <w:rPr>
          <w:sz w:val="22"/>
          <w:szCs w:val="22"/>
        </w:rPr>
        <w:t xml:space="preserve">по причинам, не зависящим от Заказчика, </w:t>
      </w:r>
      <w:r w:rsidRPr="007D3E37">
        <w:rPr>
          <w:sz w:val="22"/>
          <w:szCs w:val="22"/>
        </w:rPr>
        <w:t>сроков выполнения работ, перечисленных в календарном плане/графике производства работ;</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Несоблюдения </w:t>
      </w:r>
      <w:r w:rsidR="00D843F6" w:rsidRPr="007D3E37">
        <w:rPr>
          <w:sz w:val="22"/>
          <w:szCs w:val="22"/>
        </w:rPr>
        <w:t>Генподр</w:t>
      </w:r>
      <w:r w:rsidRPr="007D3E37">
        <w:rPr>
          <w:sz w:val="22"/>
          <w:szCs w:val="22"/>
        </w:rPr>
        <w:t xml:space="preserve">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w:t>
      </w:r>
      <w:sdt>
        <w:sdtPr>
          <w:rPr>
            <w:sz w:val="22"/>
            <w:szCs w:val="22"/>
          </w:rPr>
          <w:id w:val="1369177630"/>
          <w:placeholder>
            <w:docPart w:val="DefaultPlaceholder_1082065158"/>
          </w:placeholder>
        </w:sdtPr>
        <w:sdtContent>
          <w:r w:rsidR="009136AA" w:rsidRPr="007D3E37">
            <w:rPr>
              <w:sz w:val="22"/>
              <w:szCs w:val="22"/>
            </w:rPr>
            <w:t>10</w:t>
          </w:r>
          <w:r w:rsidRPr="007D3E37">
            <w:rPr>
              <w:sz w:val="22"/>
              <w:szCs w:val="22"/>
            </w:rPr>
            <w:t xml:space="preserve"> дней</w:t>
          </w:r>
        </w:sdtContent>
      </w:sdt>
      <w:r w:rsidRPr="007D3E37">
        <w:rPr>
          <w:sz w:val="22"/>
          <w:szCs w:val="22"/>
        </w:rPr>
        <w:t xml:space="preserve"> против сроков, предусмотренных календарным планом/графиком производства работ;</w:t>
      </w:r>
    </w:p>
    <w:p w:rsidR="004D6B52"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Аннулирования </w:t>
      </w:r>
      <w:r w:rsidR="004D7BA5">
        <w:rPr>
          <w:sz w:val="22"/>
          <w:szCs w:val="22"/>
        </w:rPr>
        <w:t>с</w:t>
      </w:r>
      <w:r w:rsidRPr="007D3E37">
        <w:rPr>
          <w:sz w:val="22"/>
          <w:szCs w:val="22"/>
        </w:rPr>
        <w:t xml:space="preserve">видетельства </w:t>
      </w:r>
      <w:r w:rsidR="004D7BA5" w:rsidRPr="007D3E37">
        <w:rPr>
          <w:sz w:val="22"/>
          <w:szCs w:val="22"/>
        </w:rPr>
        <w:t xml:space="preserve">СРО </w:t>
      </w:r>
      <w:r w:rsidRPr="007D3E37">
        <w:rPr>
          <w:sz w:val="22"/>
          <w:szCs w:val="22"/>
        </w:rPr>
        <w:t xml:space="preserve">о допуске к работам, оказывающим влияние на безопасность объектов капитального строительства, в результате чего </w:t>
      </w:r>
      <w:r w:rsidR="00D843F6" w:rsidRPr="007D3E37">
        <w:rPr>
          <w:sz w:val="22"/>
          <w:szCs w:val="22"/>
        </w:rPr>
        <w:t>Генподр</w:t>
      </w:r>
      <w:r w:rsidRPr="007D3E37">
        <w:rPr>
          <w:sz w:val="22"/>
          <w:szCs w:val="22"/>
        </w:rPr>
        <w:t>ядчик не вправе  будет в</w:t>
      </w:r>
      <w:r w:rsidR="00BC670E">
        <w:rPr>
          <w:sz w:val="22"/>
          <w:szCs w:val="22"/>
        </w:rPr>
        <w:t>ыполнять соответствующие работы;</w:t>
      </w:r>
    </w:p>
    <w:p w:rsidR="00BC670E" w:rsidRPr="007D3E37" w:rsidRDefault="00BC670E" w:rsidP="00017221">
      <w:pPr>
        <w:numPr>
          <w:ilvl w:val="0"/>
          <w:numId w:val="4"/>
        </w:numPr>
        <w:tabs>
          <w:tab w:val="num" w:pos="1080"/>
          <w:tab w:val="num" w:pos="1200"/>
        </w:tabs>
        <w:ind w:left="0" w:firstLine="426"/>
        <w:jc w:val="both"/>
        <w:outlineLvl w:val="2"/>
        <w:rPr>
          <w:sz w:val="22"/>
          <w:szCs w:val="22"/>
        </w:rPr>
      </w:pPr>
      <w:r>
        <w:rPr>
          <w:sz w:val="22"/>
          <w:szCs w:val="22"/>
        </w:rPr>
        <w:t xml:space="preserve">Несоблюдения Генподрядчиком/субподрядчиком обязательств в области </w:t>
      </w:r>
      <w:r w:rsidRPr="00BC670E">
        <w:rPr>
          <w:sz w:val="22"/>
          <w:szCs w:val="22"/>
        </w:rPr>
        <w:t>охраны труда, охраны природы и промышленной безопасности</w:t>
      </w:r>
      <w:r>
        <w:rPr>
          <w:sz w:val="22"/>
          <w:szCs w:val="22"/>
        </w:rPr>
        <w:t>.</w:t>
      </w:r>
    </w:p>
    <w:p w:rsidR="004D6B52" w:rsidRPr="00BC670E" w:rsidRDefault="004D6B52" w:rsidP="00017221">
      <w:pPr>
        <w:tabs>
          <w:tab w:val="num" w:pos="1080"/>
          <w:tab w:val="num" w:pos="1200"/>
        </w:tabs>
        <w:ind w:firstLine="426"/>
        <w:jc w:val="both"/>
        <w:outlineLvl w:val="2"/>
        <w:rPr>
          <w:sz w:val="22"/>
          <w:szCs w:val="22"/>
        </w:rPr>
      </w:pPr>
      <w:r w:rsidRPr="007D3E37">
        <w:rPr>
          <w:sz w:val="22"/>
          <w:szCs w:val="22"/>
        </w:rPr>
        <w:t xml:space="preserve">В случаях, предусмотренных настоящим пунктом, Заказчик также вправе привлечь иное лицо для выполнения работ, предусмотренных настоящим договором; при </w:t>
      </w:r>
      <w:r w:rsidRPr="00BC670E">
        <w:rPr>
          <w:sz w:val="22"/>
          <w:szCs w:val="22"/>
        </w:rPr>
        <w:t xml:space="preserve">этом, если стоимость выполнения работ таким лицом будет выше стоимости работ, согласованной настоящим договором, </w:t>
      </w:r>
      <w:r w:rsidR="00D843F6" w:rsidRPr="00BC670E">
        <w:rPr>
          <w:sz w:val="22"/>
          <w:szCs w:val="22"/>
        </w:rPr>
        <w:t>Генподр</w:t>
      </w:r>
      <w:r w:rsidRPr="00BC670E">
        <w:rPr>
          <w:sz w:val="22"/>
          <w:szCs w:val="22"/>
        </w:rPr>
        <w:t>ядчик обязуется возместить Заказчику понесенные последним убытки в виде такой разницы стоимости работ.</w:t>
      </w:r>
    </w:p>
    <w:p w:rsidR="004D6B52" w:rsidRPr="00120133" w:rsidRDefault="004D6B52" w:rsidP="00017221">
      <w:pPr>
        <w:tabs>
          <w:tab w:val="num" w:pos="1080"/>
          <w:tab w:val="num" w:pos="1200"/>
        </w:tabs>
        <w:ind w:firstLine="426"/>
        <w:jc w:val="both"/>
        <w:outlineLvl w:val="2"/>
        <w:rPr>
          <w:sz w:val="22"/>
          <w:szCs w:val="22"/>
        </w:rPr>
      </w:pPr>
      <w:r w:rsidRPr="00BC670E">
        <w:rPr>
          <w:sz w:val="22"/>
          <w:szCs w:val="22"/>
        </w:rPr>
        <w:t xml:space="preserve">В случае расторжения договора по основаниям, предусмотренным настоящим пунктом, Заказчик обязан </w:t>
      </w:r>
      <w:r w:rsidR="00106C9B">
        <w:rPr>
          <w:sz w:val="22"/>
          <w:szCs w:val="22"/>
        </w:rPr>
        <w:t xml:space="preserve">в течение 90 дней </w:t>
      </w:r>
      <w:r w:rsidRPr="00BC670E">
        <w:rPr>
          <w:sz w:val="22"/>
          <w:szCs w:val="22"/>
        </w:rPr>
        <w:t xml:space="preserve">оплатить </w:t>
      </w:r>
      <w:r w:rsidR="00D843F6" w:rsidRPr="00BC670E">
        <w:rPr>
          <w:sz w:val="22"/>
          <w:szCs w:val="22"/>
        </w:rPr>
        <w:t>Генподр</w:t>
      </w:r>
      <w:r w:rsidRPr="00BC670E">
        <w:rPr>
          <w:sz w:val="22"/>
          <w:szCs w:val="22"/>
        </w:rPr>
        <w:t xml:space="preserve">ядчику фактически понесенные им расходы </w:t>
      </w:r>
      <w:r w:rsidR="00BC670E" w:rsidRPr="00BC670E">
        <w:rPr>
          <w:sz w:val="22"/>
          <w:szCs w:val="22"/>
        </w:rPr>
        <w:t xml:space="preserve">(пропорционально выполненному и переданному Заказчику результату работ) </w:t>
      </w:r>
      <w:r w:rsidRPr="00BC670E">
        <w:rPr>
          <w:sz w:val="22"/>
          <w:szCs w:val="22"/>
        </w:rPr>
        <w:t xml:space="preserve">в связи с исполнением настоящего договора в пределах стоимости работ по договору. </w:t>
      </w:r>
      <w:r w:rsidR="00D843F6" w:rsidRPr="00BC670E">
        <w:rPr>
          <w:sz w:val="22"/>
          <w:szCs w:val="22"/>
        </w:rPr>
        <w:t>Генподр</w:t>
      </w:r>
      <w:r w:rsidRPr="00BC670E">
        <w:rPr>
          <w:sz w:val="22"/>
          <w:szCs w:val="22"/>
        </w:rPr>
        <w:t xml:space="preserve">ядчик не вправе требовать от Заказчика возмещения </w:t>
      </w:r>
      <w:r w:rsidRPr="00120133">
        <w:rPr>
          <w:sz w:val="22"/>
          <w:szCs w:val="22"/>
        </w:rPr>
        <w:t>убытков, причиненных расторжением договора по названному основанию.</w:t>
      </w:r>
    </w:p>
    <w:p w:rsidR="00F474C3" w:rsidRPr="00120133" w:rsidRDefault="00F474C3" w:rsidP="00C540C3">
      <w:pPr>
        <w:pStyle w:val="a9"/>
        <w:numPr>
          <w:ilvl w:val="1"/>
          <w:numId w:val="16"/>
        </w:numPr>
        <w:ind w:left="0" w:firstLine="426"/>
        <w:jc w:val="both"/>
        <w:rPr>
          <w:sz w:val="22"/>
          <w:szCs w:val="22"/>
        </w:rPr>
      </w:pPr>
      <w:r w:rsidRPr="00120133">
        <w:rPr>
          <w:sz w:val="22"/>
          <w:szCs w:val="22"/>
        </w:rPr>
        <w:t>В случае расторжения договора по основаниям, предусмотренным п.</w:t>
      </w:r>
      <w:fldSimple w:instr=" REF _Ref471996291 \r \h  \* MERGEFORMAT ">
        <w:r w:rsidR="00C64318">
          <w:rPr>
            <w:sz w:val="22"/>
            <w:szCs w:val="22"/>
          </w:rPr>
          <w:t>11.2</w:t>
        </w:r>
      </w:fldSimple>
      <w:r w:rsidRPr="00120133">
        <w:rPr>
          <w:sz w:val="22"/>
          <w:szCs w:val="22"/>
        </w:rPr>
        <w:t xml:space="preserve">, стороны определяют физические объемы выполненных работ на момент </w:t>
      </w:r>
      <w:r w:rsidR="00106C9B" w:rsidRPr="00120133">
        <w:rPr>
          <w:sz w:val="22"/>
          <w:szCs w:val="22"/>
        </w:rPr>
        <w:t xml:space="preserve">расторжения </w:t>
      </w:r>
      <w:r w:rsidRPr="00120133">
        <w:rPr>
          <w:sz w:val="22"/>
          <w:szCs w:val="22"/>
        </w:rPr>
        <w:t xml:space="preserve">договора и </w:t>
      </w:r>
      <w:r w:rsidR="00106C9B" w:rsidRPr="00120133">
        <w:rPr>
          <w:sz w:val="22"/>
          <w:szCs w:val="22"/>
        </w:rPr>
        <w:t>подлежащую уплате сумму</w:t>
      </w:r>
      <w:r w:rsidRPr="00120133">
        <w:rPr>
          <w:sz w:val="22"/>
          <w:szCs w:val="22"/>
        </w:rPr>
        <w:t xml:space="preserve">. </w:t>
      </w:r>
      <w:proofErr w:type="gramStart"/>
      <w:r w:rsidRPr="00120133">
        <w:rPr>
          <w:sz w:val="22"/>
          <w:szCs w:val="22"/>
        </w:rPr>
        <w:t xml:space="preserve">В случае если стороны не </w:t>
      </w:r>
      <w:r w:rsidR="00106C9B" w:rsidRPr="00120133">
        <w:rPr>
          <w:sz w:val="22"/>
          <w:szCs w:val="22"/>
        </w:rPr>
        <w:t xml:space="preserve">придут к соглашению по указанным параметрам, размер </w:t>
      </w:r>
      <w:r w:rsidR="00120133" w:rsidRPr="00120133">
        <w:rPr>
          <w:sz w:val="22"/>
          <w:szCs w:val="22"/>
        </w:rPr>
        <w:t xml:space="preserve">фактически понесенных Генподрядчиком расходов (пропорционально выполненному и переданному Заказчику результату работ) в связи с исполнением настоящего договора </w:t>
      </w:r>
      <w:r w:rsidR="00106C9B" w:rsidRPr="00120133">
        <w:rPr>
          <w:sz w:val="22"/>
          <w:szCs w:val="22"/>
        </w:rPr>
        <w:t xml:space="preserve">будет определяться </w:t>
      </w:r>
      <w:r w:rsidRPr="00120133">
        <w:rPr>
          <w:sz w:val="22"/>
          <w:szCs w:val="22"/>
        </w:rPr>
        <w:t xml:space="preserve">Ярославской лабораторией судебных экспертиз на основании данных о физических объемах выполненных работ, но, во всяком случае, </w:t>
      </w:r>
      <w:r w:rsidR="00120133" w:rsidRPr="00120133">
        <w:rPr>
          <w:sz w:val="22"/>
          <w:szCs w:val="22"/>
        </w:rPr>
        <w:t>в пределах</w:t>
      </w:r>
      <w:r w:rsidRPr="00120133">
        <w:rPr>
          <w:sz w:val="22"/>
          <w:szCs w:val="22"/>
        </w:rPr>
        <w:t xml:space="preserve"> стоимости работ по настоящему договору пропорционально объему выполненных работ.</w:t>
      </w:r>
      <w:proofErr w:type="gramEnd"/>
    </w:p>
    <w:p w:rsidR="004D6B52" w:rsidRPr="00C540C3" w:rsidRDefault="004D6B52" w:rsidP="00C540C3">
      <w:pPr>
        <w:pStyle w:val="a9"/>
        <w:numPr>
          <w:ilvl w:val="1"/>
          <w:numId w:val="16"/>
        </w:numPr>
        <w:ind w:left="0" w:firstLine="426"/>
        <w:jc w:val="both"/>
        <w:outlineLvl w:val="2"/>
        <w:rPr>
          <w:sz w:val="22"/>
          <w:szCs w:val="22"/>
        </w:rPr>
      </w:pPr>
      <w:r w:rsidRPr="00120133">
        <w:rPr>
          <w:sz w:val="22"/>
          <w:szCs w:val="22"/>
        </w:rPr>
        <w:t xml:space="preserve">Заказчик </w:t>
      </w:r>
      <w:r w:rsidR="00FA42D2" w:rsidRPr="00120133">
        <w:rPr>
          <w:sz w:val="22"/>
          <w:szCs w:val="22"/>
        </w:rPr>
        <w:t xml:space="preserve">вправе </w:t>
      </w:r>
      <w:r w:rsidRPr="00120133">
        <w:rPr>
          <w:sz w:val="22"/>
          <w:szCs w:val="22"/>
        </w:rPr>
        <w:t>в любое время до сдачи ему результата работ при условии</w:t>
      </w:r>
      <w:r w:rsidRPr="00C540C3">
        <w:rPr>
          <w:sz w:val="22"/>
          <w:szCs w:val="22"/>
        </w:rPr>
        <w:t xml:space="preserve"> предварительного письменного уведомления </w:t>
      </w:r>
      <w:r w:rsidR="00D843F6" w:rsidRPr="00C540C3">
        <w:rPr>
          <w:sz w:val="22"/>
          <w:szCs w:val="22"/>
        </w:rPr>
        <w:t>Генподр</w:t>
      </w:r>
      <w:r w:rsidRPr="00C540C3">
        <w:rPr>
          <w:sz w:val="22"/>
          <w:szCs w:val="22"/>
        </w:rPr>
        <w:t xml:space="preserve">ядчика за 30 дней в одностороннем порядке </w:t>
      </w:r>
      <w:r w:rsidRPr="00153B27">
        <w:rPr>
          <w:sz w:val="22"/>
          <w:szCs w:val="22"/>
        </w:rPr>
        <w:t xml:space="preserve">отказаться от </w:t>
      </w:r>
      <w:r w:rsidR="00FA42D2">
        <w:rPr>
          <w:sz w:val="22"/>
          <w:szCs w:val="22"/>
        </w:rPr>
        <w:t>договора (</w:t>
      </w:r>
      <w:r w:rsidRPr="00153B27">
        <w:rPr>
          <w:sz w:val="22"/>
          <w:szCs w:val="22"/>
        </w:rPr>
        <w:t>исполнения договора</w:t>
      </w:r>
      <w:r w:rsidR="00FA42D2">
        <w:rPr>
          <w:sz w:val="22"/>
          <w:szCs w:val="22"/>
        </w:rPr>
        <w:t>)</w:t>
      </w:r>
      <w:r w:rsidRPr="00153B27">
        <w:rPr>
          <w:sz w:val="22"/>
          <w:szCs w:val="22"/>
        </w:rPr>
        <w:t xml:space="preserve">, что в соответствии </w:t>
      </w:r>
      <w:r w:rsidR="00153B27" w:rsidRPr="00153B27">
        <w:rPr>
          <w:sz w:val="22"/>
          <w:szCs w:val="22"/>
        </w:rPr>
        <w:t>со</w:t>
      </w:r>
      <w:r w:rsidRPr="00153B27">
        <w:rPr>
          <w:sz w:val="22"/>
          <w:szCs w:val="22"/>
        </w:rPr>
        <w:t xml:space="preserve"> ст.450</w:t>
      </w:r>
      <w:r w:rsidR="00153B27" w:rsidRPr="00153B27">
        <w:rPr>
          <w:sz w:val="22"/>
          <w:szCs w:val="22"/>
        </w:rPr>
        <w:t>.1</w:t>
      </w:r>
      <w:r w:rsidRPr="00153B27">
        <w:rPr>
          <w:sz w:val="22"/>
          <w:szCs w:val="22"/>
        </w:rPr>
        <w:t xml:space="preserve"> ГК РФ влечет его расторжение. В этом</w:t>
      </w:r>
      <w:r w:rsidRPr="00C540C3">
        <w:rPr>
          <w:sz w:val="22"/>
          <w:szCs w:val="22"/>
        </w:rPr>
        <w:t xml:space="preserve"> случае Заказчик оплачивает </w:t>
      </w:r>
      <w:r w:rsidR="00D843F6" w:rsidRPr="00C540C3">
        <w:rPr>
          <w:sz w:val="22"/>
          <w:szCs w:val="22"/>
        </w:rPr>
        <w:t>Генподр</w:t>
      </w:r>
      <w:r w:rsidRPr="00C540C3">
        <w:rPr>
          <w:sz w:val="22"/>
          <w:szCs w:val="22"/>
        </w:rPr>
        <w:t xml:space="preserve">ядчику работы, выполненные до получения </w:t>
      </w:r>
      <w:r w:rsidR="00D843F6" w:rsidRPr="00C540C3">
        <w:rPr>
          <w:sz w:val="22"/>
          <w:szCs w:val="22"/>
        </w:rPr>
        <w:t>Генподр</w:t>
      </w:r>
      <w:r w:rsidRPr="00C540C3">
        <w:rPr>
          <w:sz w:val="22"/>
          <w:szCs w:val="22"/>
        </w:rPr>
        <w:t>ядчиком уведомления об отказе Заказчика от исполнения договора.</w:t>
      </w:r>
    </w:p>
    <w:p w:rsidR="004D6B52" w:rsidRPr="00C540C3" w:rsidRDefault="00D843F6" w:rsidP="00C540C3">
      <w:pPr>
        <w:pStyle w:val="a9"/>
        <w:numPr>
          <w:ilvl w:val="1"/>
          <w:numId w:val="16"/>
        </w:numPr>
        <w:ind w:left="0" w:firstLine="426"/>
        <w:jc w:val="both"/>
        <w:outlineLvl w:val="2"/>
        <w:rPr>
          <w:sz w:val="22"/>
          <w:szCs w:val="22"/>
        </w:rPr>
      </w:pPr>
      <w:r w:rsidRPr="00C540C3">
        <w:rPr>
          <w:sz w:val="22"/>
          <w:szCs w:val="22"/>
        </w:rPr>
        <w:t>Генподр</w:t>
      </w:r>
      <w:r w:rsidR="004D6B52" w:rsidRPr="00C540C3">
        <w:rPr>
          <w:sz w:val="22"/>
          <w:szCs w:val="22"/>
        </w:rPr>
        <w:t xml:space="preserve">ядчик </w:t>
      </w:r>
      <w:r w:rsidR="004D7BA5">
        <w:rPr>
          <w:sz w:val="22"/>
          <w:szCs w:val="22"/>
        </w:rPr>
        <w:t xml:space="preserve">вправе </w:t>
      </w:r>
      <w:r w:rsidR="004D6B52" w:rsidRPr="00C540C3">
        <w:rPr>
          <w:sz w:val="22"/>
          <w:szCs w:val="22"/>
        </w:rPr>
        <w:t xml:space="preserve">в одностороннем порядке с письменным уведомлением Заказчика о предстоящем расторжении за </w:t>
      </w:r>
      <w:r w:rsidR="006E3731" w:rsidRPr="00C540C3">
        <w:rPr>
          <w:sz w:val="22"/>
          <w:szCs w:val="22"/>
        </w:rPr>
        <w:t>3</w:t>
      </w:r>
      <w:r w:rsidR="004D6B52" w:rsidRPr="00C540C3">
        <w:rPr>
          <w:sz w:val="22"/>
          <w:szCs w:val="22"/>
        </w:rPr>
        <w:t>0 дней расторгнуть договор в следующих случаях:</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Систематической, более двух раз </w:t>
      </w:r>
      <w:r w:rsidR="00D843F6" w:rsidRPr="007D3E37">
        <w:rPr>
          <w:sz w:val="22"/>
          <w:szCs w:val="22"/>
        </w:rPr>
        <w:t>подр</w:t>
      </w:r>
      <w:r w:rsidRPr="007D3E37">
        <w:rPr>
          <w:sz w:val="22"/>
          <w:szCs w:val="22"/>
        </w:rPr>
        <w:t xml:space="preserve">яд, просрочки оплаты Заказчиком выполненных работ каждый раз более чем на </w:t>
      </w:r>
      <w:r w:rsidR="006E3731">
        <w:rPr>
          <w:sz w:val="22"/>
          <w:szCs w:val="22"/>
        </w:rPr>
        <w:t>1</w:t>
      </w:r>
      <w:r w:rsidRPr="007D3E37">
        <w:rPr>
          <w:sz w:val="22"/>
          <w:szCs w:val="22"/>
        </w:rPr>
        <w:t xml:space="preserve"> месяц;</w:t>
      </w:r>
    </w:p>
    <w:p w:rsidR="004D6B52" w:rsidRPr="007D3E37" w:rsidRDefault="004D6B52" w:rsidP="00017221">
      <w:pPr>
        <w:numPr>
          <w:ilvl w:val="0"/>
          <w:numId w:val="4"/>
        </w:numPr>
        <w:tabs>
          <w:tab w:val="num" w:pos="1080"/>
          <w:tab w:val="num" w:pos="1200"/>
        </w:tabs>
        <w:ind w:left="0" w:firstLine="426"/>
        <w:jc w:val="both"/>
        <w:outlineLvl w:val="2"/>
        <w:rPr>
          <w:sz w:val="22"/>
          <w:szCs w:val="22"/>
        </w:rPr>
      </w:pPr>
      <w:r w:rsidRPr="007D3E37">
        <w:rPr>
          <w:sz w:val="22"/>
          <w:szCs w:val="22"/>
        </w:rPr>
        <w:t xml:space="preserve">Остановки Заказчиком выполнения работ по причинам, не зависящим от </w:t>
      </w:r>
      <w:r w:rsidR="00D843F6" w:rsidRPr="007D3E37">
        <w:rPr>
          <w:sz w:val="22"/>
          <w:szCs w:val="22"/>
        </w:rPr>
        <w:t>Генподр</w:t>
      </w:r>
      <w:r w:rsidRPr="007D3E37">
        <w:rPr>
          <w:sz w:val="22"/>
          <w:szCs w:val="22"/>
        </w:rPr>
        <w:t xml:space="preserve">ядчика, на срок, превышающий </w:t>
      </w:r>
      <w:r w:rsidR="006E3731">
        <w:rPr>
          <w:sz w:val="22"/>
          <w:szCs w:val="22"/>
        </w:rPr>
        <w:t xml:space="preserve">3 последовательных </w:t>
      </w:r>
      <w:r w:rsidRPr="007D3E37">
        <w:rPr>
          <w:sz w:val="22"/>
          <w:szCs w:val="22"/>
        </w:rPr>
        <w:t>месяца.</w:t>
      </w:r>
    </w:p>
    <w:p w:rsidR="00017221" w:rsidRPr="007D3E37" w:rsidRDefault="00017221" w:rsidP="00017221">
      <w:pPr>
        <w:widowControl w:val="0"/>
        <w:autoSpaceDE w:val="0"/>
        <w:autoSpaceDN w:val="0"/>
        <w:adjustRightInd w:val="0"/>
        <w:ind w:firstLine="426"/>
        <w:jc w:val="both"/>
        <w:rPr>
          <w:sz w:val="22"/>
          <w:szCs w:val="22"/>
        </w:rPr>
      </w:pPr>
    </w:p>
    <w:p w:rsidR="004D6B52" w:rsidRPr="00F474C3" w:rsidRDefault="00F474C3" w:rsidP="00F474C3">
      <w:pPr>
        <w:pStyle w:val="a9"/>
        <w:keepNext/>
        <w:numPr>
          <w:ilvl w:val="0"/>
          <w:numId w:val="16"/>
        </w:numPr>
        <w:jc w:val="center"/>
        <w:outlineLvl w:val="1"/>
        <w:rPr>
          <w:b/>
          <w:bCs/>
          <w:sz w:val="22"/>
          <w:szCs w:val="22"/>
        </w:rPr>
      </w:pPr>
      <w:r w:rsidRPr="00F474C3">
        <w:rPr>
          <w:b/>
          <w:bCs/>
          <w:sz w:val="22"/>
          <w:szCs w:val="22"/>
        </w:rPr>
        <w:t>О</w:t>
      </w:r>
      <w:r w:rsidR="004D6B52" w:rsidRPr="00F474C3">
        <w:rPr>
          <w:b/>
          <w:bCs/>
          <w:sz w:val="22"/>
          <w:szCs w:val="22"/>
        </w:rPr>
        <w:t>тветственность</w:t>
      </w:r>
    </w:p>
    <w:p w:rsidR="00CB7DF9" w:rsidRPr="007D3E37" w:rsidRDefault="00CB7DF9" w:rsidP="007C5F43">
      <w:pPr>
        <w:keepNext/>
        <w:ind w:firstLine="346"/>
        <w:jc w:val="center"/>
        <w:outlineLvl w:val="1"/>
        <w:rPr>
          <w:b/>
          <w:bCs/>
          <w:sz w:val="22"/>
          <w:szCs w:val="22"/>
        </w:rPr>
      </w:pPr>
    </w:p>
    <w:p w:rsidR="009121AB" w:rsidRPr="00C540C3" w:rsidRDefault="00DD386C" w:rsidP="00C540C3">
      <w:pPr>
        <w:pStyle w:val="a9"/>
        <w:numPr>
          <w:ilvl w:val="1"/>
          <w:numId w:val="16"/>
        </w:numPr>
        <w:ind w:left="0" w:firstLine="426"/>
        <w:jc w:val="both"/>
        <w:rPr>
          <w:sz w:val="22"/>
          <w:szCs w:val="22"/>
        </w:rPr>
      </w:pPr>
      <w:r w:rsidRPr="00C540C3">
        <w:rPr>
          <w:sz w:val="22"/>
          <w:szCs w:val="22"/>
        </w:rPr>
        <w:t>В случае нарушения Генподрядчиком срока окончания работ по Договору он уплачивает Заказчику неустойку в размере 0,1 % от сто</w:t>
      </w:r>
      <w:r w:rsidR="00550236" w:rsidRPr="00C540C3">
        <w:rPr>
          <w:sz w:val="22"/>
          <w:szCs w:val="22"/>
        </w:rPr>
        <w:t xml:space="preserve">имости работ </w:t>
      </w:r>
      <w:r w:rsidR="009121AB" w:rsidRPr="00C540C3">
        <w:rPr>
          <w:sz w:val="22"/>
          <w:szCs w:val="22"/>
        </w:rPr>
        <w:t xml:space="preserve">по договору, но не менее </w:t>
      </w:r>
      <w:sdt>
        <w:sdtPr>
          <w:rPr>
            <w:sz w:val="22"/>
            <w:szCs w:val="22"/>
          </w:rPr>
          <w:id w:val="831569083"/>
          <w:placeholder>
            <w:docPart w:val="DefaultPlaceholder_1082065158"/>
          </w:placeholder>
        </w:sdtPr>
        <w:sdtContent>
          <w:r w:rsidR="009121AB" w:rsidRPr="00C540C3">
            <w:rPr>
              <w:sz w:val="22"/>
              <w:szCs w:val="22"/>
            </w:rPr>
            <w:t>50 000</w:t>
          </w:r>
        </w:sdtContent>
      </w:sdt>
      <w:r w:rsidR="009121AB" w:rsidRPr="00C540C3">
        <w:rPr>
          <w:sz w:val="22"/>
          <w:szCs w:val="22"/>
        </w:rPr>
        <w:t xml:space="preserve"> руб.</w:t>
      </w:r>
      <w:r w:rsidR="007C5F43" w:rsidRPr="00C540C3">
        <w:rPr>
          <w:sz w:val="22"/>
          <w:szCs w:val="22"/>
        </w:rPr>
        <w:t xml:space="preserve"> </w:t>
      </w:r>
      <w:r w:rsidR="009121AB" w:rsidRPr="00C540C3">
        <w:rPr>
          <w:sz w:val="22"/>
          <w:szCs w:val="22"/>
        </w:rPr>
        <w:t>в день за каждый день просрочки.</w:t>
      </w:r>
    </w:p>
    <w:p w:rsidR="004D6B52" w:rsidRPr="007D3E37" w:rsidRDefault="004D6B52" w:rsidP="00C540C3">
      <w:pPr>
        <w:ind w:firstLine="426"/>
        <w:jc w:val="both"/>
        <w:rPr>
          <w:sz w:val="22"/>
          <w:szCs w:val="22"/>
        </w:rPr>
      </w:pPr>
      <w:proofErr w:type="gramStart"/>
      <w:r w:rsidRPr="007D3E37">
        <w:rPr>
          <w:sz w:val="22"/>
          <w:szCs w:val="22"/>
        </w:rPr>
        <w:t xml:space="preserve">В случае несвоевременного выполнения </w:t>
      </w:r>
      <w:r w:rsidR="00D843F6" w:rsidRPr="007D3E37">
        <w:rPr>
          <w:sz w:val="22"/>
          <w:szCs w:val="22"/>
        </w:rPr>
        <w:t>Генподр</w:t>
      </w:r>
      <w:r w:rsidRPr="007D3E37">
        <w:rPr>
          <w:sz w:val="22"/>
          <w:szCs w:val="22"/>
        </w:rPr>
        <w:t xml:space="preserve">ядчиком </w:t>
      </w:r>
      <w:r w:rsidR="009121AB" w:rsidRPr="007D3E37">
        <w:rPr>
          <w:sz w:val="22"/>
          <w:szCs w:val="22"/>
        </w:rPr>
        <w:t xml:space="preserve">отдельных этапов </w:t>
      </w:r>
      <w:r w:rsidRPr="007D3E37">
        <w:rPr>
          <w:sz w:val="22"/>
          <w:szCs w:val="22"/>
        </w:rPr>
        <w:t xml:space="preserve">работ </w:t>
      </w:r>
      <w:r w:rsidR="009121AB" w:rsidRPr="007D3E37">
        <w:rPr>
          <w:sz w:val="22"/>
          <w:szCs w:val="22"/>
        </w:rPr>
        <w:t xml:space="preserve">(т.е. видов работ, предусмотренных </w:t>
      </w:r>
      <w:r w:rsidR="00621E8C" w:rsidRPr="007D3E37">
        <w:rPr>
          <w:sz w:val="22"/>
          <w:szCs w:val="22"/>
        </w:rPr>
        <w:t>п.</w:t>
      </w:r>
      <w:r w:rsidR="00034E56">
        <w:rPr>
          <w:sz w:val="22"/>
          <w:szCs w:val="22"/>
        </w:rPr>
        <w:fldChar w:fldCharType="begin"/>
      </w:r>
      <w:r w:rsidR="00A4632F">
        <w:rPr>
          <w:sz w:val="22"/>
          <w:szCs w:val="22"/>
        </w:rPr>
        <w:instrText xml:space="preserve"> REF _Ref471997479 \r \h </w:instrText>
      </w:r>
      <w:r w:rsidR="00034E56">
        <w:rPr>
          <w:sz w:val="22"/>
          <w:szCs w:val="22"/>
        </w:rPr>
      </w:r>
      <w:r w:rsidR="00034E56">
        <w:rPr>
          <w:sz w:val="22"/>
          <w:szCs w:val="22"/>
        </w:rPr>
        <w:fldChar w:fldCharType="separate"/>
      </w:r>
      <w:r w:rsidR="00C64318">
        <w:rPr>
          <w:sz w:val="22"/>
          <w:szCs w:val="22"/>
        </w:rPr>
        <w:t>1.2</w:t>
      </w:r>
      <w:r w:rsidR="00034E56">
        <w:rPr>
          <w:sz w:val="22"/>
          <w:szCs w:val="22"/>
        </w:rPr>
        <w:fldChar w:fldCharType="end"/>
      </w:r>
      <w:r w:rsidR="00621E8C" w:rsidRPr="007D3E37">
        <w:rPr>
          <w:sz w:val="22"/>
          <w:szCs w:val="22"/>
        </w:rPr>
        <w:t xml:space="preserve"> и/или Графиком производства работ, либо</w:t>
      </w:r>
      <w:r w:rsidR="009121AB" w:rsidRPr="007D3E37">
        <w:rPr>
          <w:sz w:val="22"/>
          <w:szCs w:val="22"/>
        </w:rPr>
        <w:t xml:space="preserve"> другими соответствующими документами к дополнительным соглашениям к договору), </w:t>
      </w:r>
      <w:r w:rsidRPr="007D3E37">
        <w:rPr>
          <w:sz w:val="22"/>
          <w:szCs w:val="22"/>
        </w:rPr>
        <w:t xml:space="preserve">он уплачивает Заказчику неустойку в размере 0,1% от стоимости невыполненных работ, но не менее </w:t>
      </w:r>
      <w:r w:rsidR="003D22FA" w:rsidRPr="007D3E37">
        <w:rPr>
          <w:sz w:val="22"/>
          <w:szCs w:val="22"/>
        </w:rPr>
        <w:t>10 000</w:t>
      </w:r>
      <w:r w:rsidRPr="007D3E37">
        <w:rPr>
          <w:sz w:val="22"/>
          <w:szCs w:val="22"/>
        </w:rPr>
        <w:t xml:space="preserve"> </w:t>
      </w:r>
      <w:r w:rsidR="009121AB" w:rsidRPr="007D3E37">
        <w:rPr>
          <w:sz w:val="22"/>
          <w:szCs w:val="22"/>
        </w:rPr>
        <w:t>в день за каждый день просрочки</w:t>
      </w:r>
      <w:r w:rsidR="00EF1DD7" w:rsidRPr="007D3E37">
        <w:rPr>
          <w:sz w:val="22"/>
          <w:szCs w:val="22"/>
        </w:rPr>
        <w:t>.</w:t>
      </w:r>
      <w:proofErr w:type="gramEnd"/>
    </w:p>
    <w:p w:rsidR="00D87F18" w:rsidRPr="00C540C3" w:rsidRDefault="00D87F18" w:rsidP="00C540C3">
      <w:pPr>
        <w:pStyle w:val="a9"/>
        <w:numPr>
          <w:ilvl w:val="1"/>
          <w:numId w:val="16"/>
        </w:numPr>
        <w:ind w:left="0" w:firstLine="426"/>
        <w:jc w:val="both"/>
        <w:rPr>
          <w:sz w:val="22"/>
          <w:szCs w:val="22"/>
        </w:rPr>
      </w:pPr>
      <w:r w:rsidRPr="00C540C3">
        <w:rPr>
          <w:sz w:val="22"/>
          <w:szCs w:val="22"/>
        </w:rPr>
        <w:t>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D87F18" w:rsidRPr="00C540C3" w:rsidRDefault="00D87F18" w:rsidP="00C540C3">
      <w:pPr>
        <w:pStyle w:val="a9"/>
        <w:numPr>
          <w:ilvl w:val="1"/>
          <w:numId w:val="16"/>
        </w:numPr>
        <w:ind w:left="0" w:firstLine="426"/>
        <w:jc w:val="both"/>
        <w:rPr>
          <w:sz w:val="22"/>
          <w:szCs w:val="22"/>
        </w:rPr>
      </w:pPr>
      <w:r w:rsidRPr="00C540C3">
        <w:rPr>
          <w:sz w:val="22"/>
          <w:szCs w:val="22"/>
        </w:rPr>
        <w:t xml:space="preserve">За несвоевременный возврат Генподрядчиком неотработанной части аванса (если применимо) он уплачивает Заказчику </w:t>
      </w:r>
      <w:r w:rsidR="00A4632F">
        <w:rPr>
          <w:sz w:val="22"/>
          <w:szCs w:val="22"/>
        </w:rPr>
        <w:t>не</w:t>
      </w:r>
      <w:r w:rsidR="00137CE9">
        <w:rPr>
          <w:sz w:val="22"/>
          <w:szCs w:val="22"/>
        </w:rPr>
        <w:t>у</w:t>
      </w:r>
      <w:r w:rsidR="00A4632F">
        <w:rPr>
          <w:sz w:val="22"/>
          <w:szCs w:val="22"/>
        </w:rPr>
        <w:t>стойку</w:t>
      </w:r>
      <w:r w:rsidRPr="00C540C3">
        <w:rPr>
          <w:sz w:val="22"/>
          <w:szCs w:val="22"/>
        </w:rPr>
        <w:t xml:space="preserve"> в размере 0,1% от неотработанной части аванса за каждый день просрочки.</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расторжения договора по вине </w:t>
      </w:r>
      <w:r w:rsidR="00D843F6" w:rsidRPr="00C540C3">
        <w:rPr>
          <w:sz w:val="22"/>
          <w:szCs w:val="22"/>
        </w:rPr>
        <w:t>Генподр</w:t>
      </w:r>
      <w:r w:rsidRPr="00C540C3">
        <w:rPr>
          <w:sz w:val="22"/>
          <w:szCs w:val="22"/>
        </w:rPr>
        <w:t xml:space="preserve">ядчика, в том числе по основаниям, предусмотренным в п. </w:t>
      </w:r>
      <w:r w:rsidR="00034E56">
        <w:rPr>
          <w:sz w:val="22"/>
          <w:szCs w:val="22"/>
        </w:rPr>
        <w:fldChar w:fldCharType="begin"/>
      </w:r>
      <w:r w:rsidR="00137CE9">
        <w:rPr>
          <w:sz w:val="22"/>
          <w:szCs w:val="22"/>
        </w:rPr>
        <w:instrText xml:space="preserve"> REF _Ref471996291 \r \h </w:instrText>
      </w:r>
      <w:r w:rsidR="00034E56">
        <w:rPr>
          <w:sz w:val="22"/>
          <w:szCs w:val="22"/>
        </w:rPr>
      </w:r>
      <w:r w:rsidR="00034E56">
        <w:rPr>
          <w:sz w:val="22"/>
          <w:szCs w:val="22"/>
        </w:rPr>
        <w:fldChar w:fldCharType="separate"/>
      </w:r>
      <w:r w:rsidR="00C64318">
        <w:rPr>
          <w:sz w:val="22"/>
          <w:szCs w:val="22"/>
        </w:rPr>
        <w:t>11.2</w:t>
      </w:r>
      <w:r w:rsidR="00034E56">
        <w:rPr>
          <w:sz w:val="22"/>
          <w:szCs w:val="22"/>
        </w:rPr>
        <w:fldChar w:fldCharType="end"/>
      </w:r>
      <w:r w:rsidR="00137CE9">
        <w:rPr>
          <w:sz w:val="22"/>
          <w:szCs w:val="22"/>
        </w:rPr>
        <w:t xml:space="preserve"> </w:t>
      </w:r>
      <w:r w:rsidRPr="00C540C3">
        <w:rPr>
          <w:sz w:val="22"/>
          <w:szCs w:val="22"/>
        </w:rPr>
        <w:t xml:space="preserve">настоящего договора, </w:t>
      </w:r>
      <w:r w:rsidR="00D843F6" w:rsidRPr="00C540C3">
        <w:rPr>
          <w:sz w:val="22"/>
          <w:szCs w:val="22"/>
        </w:rPr>
        <w:t>Генподр</w:t>
      </w:r>
      <w:r w:rsidRPr="00C540C3">
        <w:rPr>
          <w:sz w:val="22"/>
          <w:szCs w:val="22"/>
        </w:rPr>
        <w:t xml:space="preserve">ядчик уплачивает Заказчику штраф в размере </w:t>
      </w:r>
      <w:r w:rsidR="007434C4" w:rsidRPr="00C540C3">
        <w:rPr>
          <w:sz w:val="22"/>
          <w:szCs w:val="22"/>
        </w:rPr>
        <w:t>40</w:t>
      </w:r>
      <w:r w:rsidRPr="00C540C3">
        <w:rPr>
          <w:sz w:val="22"/>
          <w:szCs w:val="22"/>
        </w:rPr>
        <w:t xml:space="preserve">% от стоимости работ по настоящему договору, указанной в п. </w:t>
      </w:r>
      <w:r w:rsidR="00034E56">
        <w:rPr>
          <w:sz w:val="22"/>
          <w:szCs w:val="22"/>
        </w:rPr>
        <w:fldChar w:fldCharType="begin"/>
      </w:r>
      <w:r w:rsidR="00137CE9">
        <w:rPr>
          <w:sz w:val="22"/>
          <w:szCs w:val="22"/>
        </w:rPr>
        <w:instrText xml:space="preserve"> REF _Ref471976171 \r \h </w:instrText>
      </w:r>
      <w:r w:rsidR="00034E56">
        <w:rPr>
          <w:sz w:val="22"/>
          <w:szCs w:val="22"/>
        </w:rPr>
      </w:r>
      <w:r w:rsidR="00034E56">
        <w:rPr>
          <w:sz w:val="22"/>
          <w:szCs w:val="22"/>
        </w:rPr>
        <w:fldChar w:fldCharType="separate"/>
      </w:r>
      <w:r w:rsidR="00C64318">
        <w:rPr>
          <w:sz w:val="22"/>
          <w:szCs w:val="22"/>
        </w:rPr>
        <w:t>2.1</w:t>
      </w:r>
      <w:r w:rsidR="00034E56">
        <w:rPr>
          <w:sz w:val="22"/>
          <w:szCs w:val="22"/>
        </w:rPr>
        <w:fldChar w:fldCharType="end"/>
      </w:r>
      <w:r w:rsidRPr="00C540C3">
        <w:rPr>
          <w:sz w:val="22"/>
          <w:szCs w:val="22"/>
        </w:rPr>
        <w:t xml:space="preserve"> договора (либо соответствующего дополнительного соглашения к договору).</w:t>
      </w:r>
    </w:p>
    <w:p w:rsidR="00F95E2E" w:rsidRPr="00C540C3" w:rsidRDefault="00F95E2E" w:rsidP="00C540C3">
      <w:pPr>
        <w:pStyle w:val="a9"/>
        <w:numPr>
          <w:ilvl w:val="1"/>
          <w:numId w:val="16"/>
        </w:numPr>
        <w:ind w:left="0" w:firstLine="426"/>
        <w:jc w:val="both"/>
        <w:rPr>
          <w:sz w:val="22"/>
          <w:szCs w:val="22"/>
        </w:rPr>
      </w:pPr>
      <w:r w:rsidRPr="00C540C3">
        <w:rPr>
          <w:sz w:val="22"/>
          <w:szCs w:val="22"/>
        </w:rPr>
        <w:t xml:space="preserve">В случае отказа или уклонения </w:t>
      </w:r>
      <w:r w:rsidR="00196528" w:rsidRPr="00C540C3">
        <w:rPr>
          <w:sz w:val="22"/>
          <w:szCs w:val="22"/>
        </w:rPr>
        <w:t>Генп</w:t>
      </w:r>
      <w:r w:rsidRPr="00C540C3">
        <w:rPr>
          <w:sz w:val="22"/>
          <w:szCs w:val="22"/>
        </w:rPr>
        <w:t>одрядчика от заключения дополнительного соглашения или выполнения работ, предусмотренных п.</w:t>
      </w:r>
      <w:r w:rsidR="00034E56">
        <w:rPr>
          <w:sz w:val="22"/>
          <w:szCs w:val="22"/>
        </w:rPr>
        <w:fldChar w:fldCharType="begin"/>
      </w:r>
      <w:r w:rsidR="00137CE9">
        <w:rPr>
          <w:sz w:val="22"/>
          <w:szCs w:val="22"/>
        </w:rPr>
        <w:instrText xml:space="preserve"> REF _Ref471976427 \r \h </w:instrText>
      </w:r>
      <w:r w:rsidR="00034E56">
        <w:rPr>
          <w:sz w:val="22"/>
          <w:szCs w:val="22"/>
        </w:rPr>
      </w:r>
      <w:r w:rsidR="00034E56">
        <w:rPr>
          <w:sz w:val="22"/>
          <w:szCs w:val="22"/>
        </w:rPr>
        <w:fldChar w:fldCharType="separate"/>
      </w:r>
      <w:r w:rsidR="00C64318">
        <w:rPr>
          <w:sz w:val="22"/>
          <w:szCs w:val="22"/>
        </w:rPr>
        <w:t>1.3</w:t>
      </w:r>
      <w:r w:rsidR="00034E56">
        <w:rPr>
          <w:sz w:val="22"/>
          <w:szCs w:val="22"/>
        </w:rPr>
        <w:fldChar w:fldCharType="end"/>
      </w:r>
      <w:r w:rsidR="00137CE9">
        <w:rPr>
          <w:sz w:val="22"/>
          <w:szCs w:val="22"/>
        </w:rPr>
        <w:t xml:space="preserve"> и </w:t>
      </w:r>
      <w:r w:rsidR="00034E56">
        <w:rPr>
          <w:sz w:val="22"/>
          <w:szCs w:val="22"/>
        </w:rPr>
        <w:fldChar w:fldCharType="begin"/>
      </w:r>
      <w:r w:rsidR="00137CE9">
        <w:rPr>
          <w:sz w:val="22"/>
          <w:szCs w:val="22"/>
        </w:rPr>
        <w:instrText xml:space="preserve"> REF _Ref471975814 \r \h </w:instrText>
      </w:r>
      <w:r w:rsidR="00034E56">
        <w:rPr>
          <w:sz w:val="22"/>
          <w:szCs w:val="22"/>
        </w:rPr>
      </w:r>
      <w:r w:rsidR="00034E56">
        <w:rPr>
          <w:sz w:val="22"/>
          <w:szCs w:val="22"/>
        </w:rPr>
        <w:fldChar w:fldCharType="separate"/>
      </w:r>
      <w:r w:rsidR="00C64318">
        <w:rPr>
          <w:sz w:val="22"/>
          <w:szCs w:val="22"/>
        </w:rPr>
        <w:t>2.6</w:t>
      </w:r>
      <w:r w:rsidR="00034E56">
        <w:rPr>
          <w:sz w:val="22"/>
          <w:szCs w:val="22"/>
        </w:rPr>
        <w:fldChar w:fldCharType="end"/>
      </w:r>
      <w:r w:rsidRPr="00C540C3">
        <w:rPr>
          <w:sz w:val="22"/>
          <w:szCs w:val="22"/>
        </w:rPr>
        <w:t xml:space="preserve"> настоящего договора (в рамках опциона на выполнение работ), </w:t>
      </w:r>
      <w:r w:rsidR="00196528" w:rsidRPr="00C540C3">
        <w:rPr>
          <w:sz w:val="22"/>
          <w:szCs w:val="22"/>
        </w:rPr>
        <w:t>Генп</w:t>
      </w:r>
      <w:r w:rsidRPr="00C540C3">
        <w:rPr>
          <w:sz w:val="22"/>
          <w:szCs w:val="22"/>
        </w:rPr>
        <w:t xml:space="preserve">одрядчик уплачивает Заказчику штраф в размере </w:t>
      </w:r>
      <w:r w:rsidR="004D515D">
        <w:rPr>
          <w:sz w:val="22"/>
          <w:szCs w:val="22"/>
        </w:rPr>
        <w:t>20</w:t>
      </w:r>
      <w:r w:rsidRPr="00C540C3">
        <w:rPr>
          <w:sz w:val="22"/>
          <w:szCs w:val="22"/>
        </w:rPr>
        <w:t>% стоимости таких работ.</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неполного или некачественного выполнения работ по договору, в результате чего:</w:t>
      </w:r>
    </w:p>
    <w:p w:rsidR="004D6B52" w:rsidRPr="007D3E37" w:rsidRDefault="004D6B52" w:rsidP="00C4447E">
      <w:pPr>
        <w:ind w:firstLine="426"/>
        <w:jc w:val="both"/>
        <w:rPr>
          <w:sz w:val="22"/>
          <w:szCs w:val="22"/>
        </w:rPr>
      </w:pPr>
      <w:r w:rsidRPr="007D3E37">
        <w:rPr>
          <w:sz w:val="22"/>
          <w:szCs w:val="22"/>
        </w:rPr>
        <w:t xml:space="preserve">- либо часть работ выполнялась  или переделывалась </w:t>
      </w:r>
      <w:r w:rsidR="00D843F6" w:rsidRPr="007D3E37">
        <w:rPr>
          <w:sz w:val="22"/>
          <w:szCs w:val="22"/>
        </w:rPr>
        <w:t>Генподр</w:t>
      </w:r>
      <w:r w:rsidRPr="007D3E37">
        <w:rPr>
          <w:sz w:val="22"/>
          <w:szCs w:val="22"/>
        </w:rPr>
        <w:t>ядчиком или иным лицом после сдачи результата работ Заказчику,</w:t>
      </w:r>
    </w:p>
    <w:p w:rsidR="004D6B52" w:rsidRPr="007D3E37" w:rsidRDefault="004D6B52" w:rsidP="00C4447E">
      <w:pPr>
        <w:ind w:firstLine="426"/>
        <w:jc w:val="both"/>
        <w:rPr>
          <w:sz w:val="22"/>
          <w:szCs w:val="22"/>
        </w:rPr>
      </w:pPr>
      <w:r w:rsidRPr="007D3E37">
        <w:rPr>
          <w:sz w:val="22"/>
          <w:szCs w:val="22"/>
        </w:rPr>
        <w:t>- либо имел место простой или останов объекта, или авария, или инцидент, или производственная неполадка,</w:t>
      </w:r>
    </w:p>
    <w:p w:rsidR="004D6B52" w:rsidRPr="007D3E37" w:rsidRDefault="00D843F6" w:rsidP="00C4447E">
      <w:pPr>
        <w:ind w:firstLine="426"/>
        <w:jc w:val="both"/>
        <w:rPr>
          <w:sz w:val="22"/>
          <w:szCs w:val="22"/>
        </w:rPr>
      </w:pPr>
      <w:r w:rsidRPr="007D3E37">
        <w:rPr>
          <w:sz w:val="22"/>
          <w:szCs w:val="22"/>
        </w:rPr>
        <w:t>Генподр</w:t>
      </w:r>
      <w:r w:rsidR="004D6B52" w:rsidRPr="007D3E37">
        <w:rPr>
          <w:sz w:val="22"/>
          <w:szCs w:val="22"/>
        </w:rPr>
        <w:t xml:space="preserve">ядчик уплачивает Заказчику неустойку в размере 0,1 % от стоимости работ по </w:t>
      </w:r>
      <w:r w:rsidR="00D70F63" w:rsidRPr="007D3E37">
        <w:rPr>
          <w:sz w:val="22"/>
          <w:szCs w:val="22"/>
        </w:rPr>
        <w:t xml:space="preserve">договору (либо </w:t>
      </w:r>
      <w:r w:rsidR="004D6B52" w:rsidRPr="007D3E37">
        <w:rPr>
          <w:sz w:val="22"/>
          <w:szCs w:val="22"/>
        </w:rPr>
        <w:t xml:space="preserve">соответствующему </w:t>
      </w:r>
      <w:r w:rsidR="00D87F18">
        <w:rPr>
          <w:sz w:val="22"/>
          <w:szCs w:val="22"/>
        </w:rPr>
        <w:t>дополнительному соглашению</w:t>
      </w:r>
      <w:r w:rsidR="004D6B52" w:rsidRPr="007D3E37">
        <w:rPr>
          <w:sz w:val="22"/>
          <w:szCs w:val="22"/>
        </w:rPr>
        <w:t xml:space="preserve"> к договору</w:t>
      </w:r>
      <w:r w:rsidR="00D70F63" w:rsidRPr="007D3E37">
        <w:rPr>
          <w:sz w:val="22"/>
          <w:szCs w:val="22"/>
        </w:rPr>
        <w:t>)</w:t>
      </w:r>
      <w:r w:rsidR="004D6B52" w:rsidRPr="007D3E37">
        <w:rPr>
          <w:sz w:val="22"/>
          <w:szCs w:val="22"/>
        </w:rPr>
        <w:t xml:space="preserve">, но не менее </w:t>
      </w:r>
      <w:r w:rsidR="00EC4006">
        <w:rPr>
          <w:sz w:val="22"/>
          <w:szCs w:val="22"/>
        </w:rPr>
        <w:t>5</w:t>
      </w:r>
      <w:r w:rsidR="004D6B52" w:rsidRPr="007D3E37">
        <w:rPr>
          <w:sz w:val="22"/>
          <w:szCs w:val="22"/>
        </w:rPr>
        <w:t>0 000 руб. в день за каждый день выполнения таких работ и/или за каждый полный или неполный де</w:t>
      </w:r>
      <w:r w:rsidR="00EC4006">
        <w:rPr>
          <w:sz w:val="22"/>
          <w:szCs w:val="22"/>
        </w:rPr>
        <w:t>нь простоя или останова объекта</w:t>
      </w:r>
      <w:r w:rsidR="004D6B52" w:rsidRPr="007D3E37">
        <w:rPr>
          <w:sz w:val="22"/>
          <w:szCs w:val="22"/>
        </w:rPr>
        <w:t>.</w:t>
      </w:r>
    </w:p>
    <w:p w:rsidR="00D87F18" w:rsidRPr="00C540C3" w:rsidRDefault="00D87F18" w:rsidP="00C540C3">
      <w:pPr>
        <w:pStyle w:val="a9"/>
        <w:numPr>
          <w:ilvl w:val="1"/>
          <w:numId w:val="16"/>
        </w:numPr>
        <w:ind w:left="0" w:firstLine="426"/>
        <w:jc w:val="both"/>
        <w:rPr>
          <w:rFonts w:cs="Arial"/>
          <w:sz w:val="22"/>
          <w:szCs w:val="22"/>
        </w:rPr>
      </w:pPr>
      <w:proofErr w:type="gramStart"/>
      <w:r w:rsidRPr="00C540C3">
        <w:rPr>
          <w:rFonts w:cs="Arial"/>
          <w:sz w:val="22"/>
          <w:szCs w:val="22"/>
        </w:rPr>
        <w:t xml:space="preserve">В случае нарушения Генподрядчиком согласованного срока устранения дефектов, выявленных в течение гарантийного срока, Генподрядчик уплачивает Заказчику штраф в размере в размере 0,1% от стоимости работ по договору (дополнительному соглашению к договору), но не менее </w:t>
      </w:r>
      <w:r w:rsidR="00412385">
        <w:rPr>
          <w:rFonts w:cs="Arial"/>
          <w:sz w:val="22"/>
          <w:szCs w:val="22"/>
        </w:rPr>
        <w:t xml:space="preserve">  </w:t>
      </w:r>
      <w:sdt>
        <w:sdtPr>
          <w:rPr>
            <w:rFonts w:cs="Arial"/>
            <w:sz w:val="22"/>
            <w:szCs w:val="22"/>
          </w:rPr>
          <w:id w:val="2110621454"/>
          <w:placeholder>
            <w:docPart w:val="DefaultPlaceholder_1082065158"/>
          </w:placeholder>
        </w:sdtPr>
        <w:sdtContent>
          <w:r w:rsidRPr="00C540C3">
            <w:rPr>
              <w:rFonts w:cs="Arial"/>
              <w:sz w:val="22"/>
              <w:szCs w:val="22"/>
            </w:rPr>
            <w:t>50 000</w:t>
          </w:r>
        </w:sdtContent>
      </w:sdt>
      <w:r w:rsidRPr="00C540C3">
        <w:rPr>
          <w:rFonts w:cs="Arial"/>
          <w:sz w:val="22"/>
          <w:szCs w:val="22"/>
        </w:rPr>
        <w:t xml:space="preserve"> руб. за каждый день просрочки, а всего (независимо от количества таких дней) не менее </w:t>
      </w:r>
      <w:sdt>
        <w:sdtPr>
          <w:rPr>
            <w:rFonts w:cs="Arial"/>
            <w:sz w:val="22"/>
            <w:szCs w:val="22"/>
          </w:rPr>
          <w:id w:val="-661012678"/>
          <w:placeholder>
            <w:docPart w:val="DefaultPlaceholder_1082065158"/>
          </w:placeholder>
        </w:sdtPr>
        <w:sdtContent>
          <w:r w:rsidRPr="00C540C3">
            <w:rPr>
              <w:rFonts w:cs="Arial"/>
              <w:sz w:val="22"/>
              <w:szCs w:val="22"/>
            </w:rPr>
            <w:t>100 000</w:t>
          </w:r>
        </w:sdtContent>
      </w:sdt>
      <w:r w:rsidRPr="00C540C3">
        <w:rPr>
          <w:rFonts w:cs="Arial"/>
          <w:sz w:val="22"/>
          <w:szCs w:val="22"/>
        </w:rPr>
        <w:t xml:space="preserve"> руб.</w:t>
      </w:r>
      <w:proofErr w:type="gramEnd"/>
    </w:p>
    <w:p w:rsidR="004D6B52" w:rsidRPr="00C540C3" w:rsidRDefault="00D87F18" w:rsidP="00C540C3">
      <w:pPr>
        <w:pStyle w:val="a9"/>
        <w:numPr>
          <w:ilvl w:val="1"/>
          <w:numId w:val="16"/>
        </w:numPr>
        <w:ind w:left="0" w:firstLine="426"/>
        <w:jc w:val="both"/>
        <w:rPr>
          <w:sz w:val="22"/>
          <w:szCs w:val="22"/>
        </w:rPr>
      </w:pPr>
      <w:r w:rsidRPr="00C540C3">
        <w:rPr>
          <w:sz w:val="22"/>
          <w:szCs w:val="22"/>
        </w:rPr>
        <w:t xml:space="preserve">В случае нарушения Генподрядчиком или субподрядчиками требований пунктов </w:t>
      </w:r>
      <w:r w:rsidR="00034E56">
        <w:rPr>
          <w:sz w:val="22"/>
          <w:szCs w:val="22"/>
        </w:rPr>
        <w:fldChar w:fldCharType="begin"/>
      </w:r>
      <w:r w:rsidR="00181E90">
        <w:rPr>
          <w:sz w:val="22"/>
          <w:szCs w:val="22"/>
        </w:rPr>
        <w:instrText xml:space="preserve"> REF _Ref471977808 \r \h </w:instrText>
      </w:r>
      <w:r w:rsidR="00034E56">
        <w:rPr>
          <w:sz w:val="22"/>
          <w:szCs w:val="22"/>
        </w:rPr>
      </w:r>
      <w:r w:rsidR="00034E56">
        <w:rPr>
          <w:sz w:val="22"/>
          <w:szCs w:val="22"/>
        </w:rPr>
        <w:fldChar w:fldCharType="separate"/>
      </w:r>
      <w:r w:rsidR="00C64318">
        <w:rPr>
          <w:sz w:val="22"/>
          <w:szCs w:val="22"/>
        </w:rPr>
        <w:t>4.17</w:t>
      </w:r>
      <w:r w:rsidR="00034E56">
        <w:rPr>
          <w:sz w:val="22"/>
          <w:szCs w:val="22"/>
        </w:rPr>
        <w:fldChar w:fldCharType="end"/>
      </w:r>
      <w:r w:rsidR="00181E90">
        <w:rPr>
          <w:sz w:val="22"/>
          <w:szCs w:val="22"/>
        </w:rPr>
        <w:t xml:space="preserve"> - </w:t>
      </w:r>
      <w:r w:rsidR="00034E56">
        <w:rPr>
          <w:sz w:val="22"/>
          <w:szCs w:val="22"/>
        </w:rPr>
        <w:fldChar w:fldCharType="begin"/>
      </w:r>
      <w:r w:rsidR="00181E90">
        <w:rPr>
          <w:sz w:val="22"/>
          <w:szCs w:val="22"/>
        </w:rPr>
        <w:instrText xml:space="preserve"> REF _Ref471977826 \r \h </w:instrText>
      </w:r>
      <w:r w:rsidR="00034E56">
        <w:rPr>
          <w:sz w:val="22"/>
          <w:szCs w:val="22"/>
        </w:rPr>
      </w:r>
      <w:r w:rsidR="00034E56">
        <w:rPr>
          <w:sz w:val="22"/>
          <w:szCs w:val="22"/>
        </w:rPr>
        <w:fldChar w:fldCharType="separate"/>
      </w:r>
      <w:r w:rsidR="00C64318">
        <w:rPr>
          <w:sz w:val="22"/>
          <w:szCs w:val="22"/>
        </w:rPr>
        <w:t>4.18</w:t>
      </w:r>
      <w:r w:rsidR="00034E56">
        <w:rPr>
          <w:sz w:val="22"/>
          <w:szCs w:val="22"/>
        </w:rPr>
        <w:fldChar w:fldCharType="end"/>
      </w:r>
      <w:r w:rsidRPr="00C540C3">
        <w:rPr>
          <w:sz w:val="22"/>
          <w:szCs w:val="22"/>
        </w:rPr>
        <w:t xml:space="preserve"> договора Генподрядчик обязуется уплатить Заказчику штраф в размере, определяемом согласно Приложению </w:t>
      </w:r>
      <w:sdt>
        <w:sdtPr>
          <w:id w:val="1510103664"/>
          <w:placeholder>
            <w:docPart w:val="DefaultPlaceholder_1082065158"/>
          </w:placeholder>
        </w:sdtPr>
        <w:sdtContent>
          <w:r w:rsidRPr="00C540C3">
            <w:rPr>
              <w:sz w:val="22"/>
              <w:szCs w:val="22"/>
            </w:rPr>
            <w:t xml:space="preserve">№ </w:t>
          </w:r>
          <w:r w:rsidR="00923095">
            <w:rPr>
              <w:sz w:val="22"/>
              <w:szCs w:val="22"/>
            </w:rPr>
            <w:t>6</w:t>
          </w:r>
        </w:sdtContent>
      </w:sdt>
      <w:r w:rsidRPr="00C540C3">
        <w:rPr>
          <w:sz w:val="22"/>
          <w:szCs w:val="22"/>
        </w:rPr>
        <w:t xml:space="preserve"> к договору.</w:t>
      </w:r>
    </w:p>
    <w:p w:rsidR="004D6B52" w:rsidRPr="00C540C3" w:rsidRDefault="004D6B52" w:rsidP="00C540C3">
      <w:pPr>
        <w:pStyle w:val="a9"/>
        <w:numPr>
          <w:ilvl w:val="1"/>
          <w:numId w:val="16"/>
        </w:numPr>
        <w:ind w:left="0" w:firstLine="426"/>
        <w:jc w:val="both"/>
        <w:rPr>
          <w:sz w:val="22"/>
          <w:szCs w:val="22"/>
        </w:rPr>
      </w:pPr>
      <w:r w:rsidRPr="00C540C3">
        <w:rPr>
          <w:sz w:val="22"/>
          <w:szCs w:val="22"/>
        </w:rPr>
        <w:t>В случае несвоевреме</w:t>
      </w:r>
      <w:r w:rsidR="00E01589" w:rsidRPr="00C540C3">
        <w:rPr>
          <w:sz w:val="22"/>
          <w:szCs w:val="22"/>
        </w:rPr>
        <w:t>нной сдачи пропусков, выданных Работникам</w:t>
      </w:r>
      <w:r w:rsidRPr="00C540C3">
        <w:rPr>
          <w:sz w:val="22"/>
          <w:szCs w:val="22"/>
        </w:rPr>
        <w:t xml:space="preserve">, </w:t>
      </w:r>
      <w:r w:rsidR="00D843F6" w:rsidRPr="00C540C3">
        <w:rPr>
          <w:sz w:val="22"/>
          <w:szCs w:val="22"/>
        </w:rPr>
        <w:t>Генподр</w:t>
      </w:r>
      <w:r w:rsidRPr="00C540C3">
        <w:rPr>
          <w:sz w:val="22"/>
          <w:szCs w:val="22"/>
        </w:rPr>
        <w:t>ядчик выплачивает Заказчику штраф в размере 1 500 рублей за каждый несданный (несвоевременно сданный) пропуск.</w:t>
      </w:r>
    </w:p>
    <w:p w:rsidR="004D6B52" w:rsidRPr="00C540C3" w:rsidRDefault="004D6B52" w:rsidP="00C540C3">
      <w:pPr>
        <w:pStyle w:val="a9"/>
        <w:numPr>
          <w:ilvl w:val="1"/>
          <w:numId w:val="16"/>
        </w:numPr>
        <w:ind w:left="0" w:firstLine="426"/>
        <w:jc w:val="both"/>
        <w:rPr>
          <w:sz w:val="22"/>
          <w:szCs w:val="22"/>
        </w:rPr>
      </w:pPr>
      <w:r w:rsidRPr="00C540C3">
        <w:rPr>
          <w:sz w:val="22"/>
          <w:szCs w:val="22"/>
        </w:rPr>
        <w:t xml:space="preserve">В случае нарушения предусмотренного пунктом </w:t>
      </w:r>
      <w:r w:rsidR="00034E56">
        <w:rPr>
          <w:sz w:val="22"/>
          <w:szCs w:val="22"/>
        </w:rPr>
        <w:fldChar w:fldCharType="begin"/>
      </w:r>
      <w:r w:rsidR="005A4749">
        <w:rPr>
          <w:sz w:val="22"/>
          <w:szCs w:val="22"/>
        </w:rPr>
        <w:instrText xml:space="preserve"> REF _Ref471979388 \r \h </w:instrText>
      </w:r>
      <w:r w:rsidR="00034E56">
        <w:rPr>
          <w:sz w:val="22"/>
          <w:szCs w:val="22"/>
        </w:rPr>
      </w:r>
      <w:r w:rsidR="00034E56">
        <w:rPr>
          <w:sz w:val="22"/>
          <w:szCs w:val="22"/>
        </w:rPr>
        <w:fldChar w:fldCharType="separate"/>
      </w:r>
      <w:r w:rsidR="00C64318">
        <w:rPr>
          <w:sz w:val="22"/>
          <w:szCs w:val="22"/>
        </w:rPr>
        <w:t>4.35</w:t>
      </w:r>
      <w:r w:rsidR="00034E56">
        <w:rPr>
          <w:sz w:val="22"/>
          <w:szCs w:val="22"/>
        </w:rPr>
        <w:fldChar w:fldCharType="end"/>
      </w:r>
      <w:r w:rsidRPr="00C540C3">
        <w:rPr>
          <w:sz w:val="22"/>
          <w:szCs w:val="22"/>
        </w:rPr>
        <w:t xml:space="preserve"> срока освобождения  помещения и/или территории Заказчика </w:t>
      </w:r>
      <w:r w:rsidR="00D843F6" w:rsidRPr="00C540C3">
        <w:rPr>
          <w:sz w:val="22"/>
          <w:szCs w:val="22"/>
        </w:rPr>
        <w:t>Генподр</w:t>
      </w:r>
      <w:r w:rsidRPr="00C540C3">
        <w:rPr>
          <w:sz w:val="22"/>
          <w:szCs w:val="22"/>
        </w:rPr>
        <w:t>ядчик уплачивает Заказчику за время просрочки неустойку в размере 5 000 руб. за каждый день просрочки</w:t>
      </w:r>
      <w:r w:rsidR="00247502" w:rsidRPr="00C540C3">
        <w:rPr>
          <w:sz w:val="22"/>
          <w:szCs w:val="22"/>
        </w:rPr>
        <w:t>.</w:t>
      </w:r>
    </w:p>
    <w:p w:rsidR="004674FF" w:rsidRPr="00C540C3" w:rsidRDefault="004674FF" w:rsidP="00C540C3">
      <w:pPr>
        <w:pStyle w:val="a9"/>
        <w:numPr>
          <w:ilvl w:val="1"/>
          <w:numId w:val="16"/>
        </w:numPr>
        <w:ind w:left="0" w:firstLine="426"/>
        <w:jc w:val="both"/>
        <w:rPr>
          <w:sz w:val="22"/>
          <w:szCs w:val="22"/>
        </w:rPr>
      </w:pPr>
      <w:r w:rsidRPr="00C540C3">
        <w:rPr>
          <w:sz w:val="22"/>
          <w:szCs w:val="22"/>
        </w:rPr>
        <w:t>В случае</w:t>
      </w:r>
      <w:proofErr w:type="gramStart"/>
      <w:r w:rsidRPr="00C540C3">
        <w:rPr>
          <w:sz w:val="22"/>
          <w:szCs w:val="22"/>
        </w:rPr>
        <w:t>,</w:t>
      </w:r>
      <w:proofErr w:type="gramEnd"/>
      <w:r w:rsidRPr="00C540C3">
        <w:rPr>
          <w:sz w:val="22"/>
          <w:szCs w:val="22"/>
        </w:rPr>
        <w:t xml:space="preserve"> если Генподрядчик в нарушение требований пункта </w:t>
      </w:r>
      <w:r w:rsidR="00034E56">
        <w:rPr>
          <w:sz w:val="22"/>
          <w:szCs w:val="22"/>
        </w:rPr>
        <w:fldChar w:fldCharType="begin"/>
      </w:r>
      <w:r w:rsidR="00FB4E10">
        <w:rPr>
          <w:sz w:val="22"/>
          <w:szCs w:val="22"/>
        </w:rPr>
        <w:instrText xml:space="preserve"> REF _Ref472001942 \r \h </w:instrText>
      </w:r>
      <w:r w:rsidR="00034E56">
        <w:rPr>
          <w:sz w:val="22"/>
          <w:szCs w:val="22"/>
        </w:rPr>
      </w:r>
      <w:r w:rsidR="00034E56">
        <w:rPr>
          <w:sz w:val="22"/>
          <w:szCs w:val="22"/>
        </w:rPr>
        <w:fldChar w:fldCharType="separate"/>
      </w:r>
      <w:r w:rsidR="00C64318">
        <w:rPr>
          <w:sz w:val="22"/>
          <w:szCs w:val="22"/>
        </w:rPr>
        <w:t>4.2</w:t>
      </w:r>
      <w:r w:rsidR="00034E56">
        <w:rPr>
          <w:sz w:val="22"/>
          <w:szCs w:val="22"/>
        </w:rPr>
        <w:fldChar w:fldCharType="end"/>
      </w:r>
      <w:r w:rsidRPr="00C540C3">
        <w:rPr>
          <w:sz w:val="22"/>
          <w:szCs w:val="22"/>
        </w:rPr>
        <w:t xml:space="preserve">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531243" w:rsidRPr="00C540C3" w:rsidRDefault="007434C4" w:rsidP="00C540C3">
      <w:pPr>
        <w:pStyle w:val="a9"/>
        <w:numPr>
          <w:ilvl w:val="1"/>
          <w:numId w:val="16"/>
        </w:numPr>
        <w:ind w:left="0" w:firstLine="426"/>
        <w:jc w:val="both"/>
        <w:rPr>
          <w:sz w:val="22"/>
          <w:szCs w:val="22"/>
        </w:rPr>
      </w:pPr>
      <w:r w:rsidRPr="00C540C3">
        <w:rPr>
          <w:rFonts w:cs="Arial"/>
          <w:sz w:val="22"/>
          <w:szCs w:val="22"/>
        </w:rPr>
        <w:t xml:space="preserve">В случае превышения Генподрядчиком предусмотренного пунктом </w:t>
      </w:r>
      <w:r w:rsidR="00034E56">
        <w:rPr>
          <w:rFonts w:cs="Arial"/>
          <w:sz w:val="22"/>
          <w:szCs w:val="22"/>
        </w:rPr>
        <w:fldChar w:fldCharType="begin"/>
      </w:r>
      <w:r w:rsidR="00FB4E10">
        <w:rPr>
          <w:rFonts w:cs="Arial"/>
          <w:sz w:val="22"/>
          <w:szCs w:val="22"/>
        </w:rPr>
        <w:instrText xml:space="preserve"> REF _Ref472001942 \r \h </w:instrText>
      </w:r>
      <w:r w:rsidR="00034E56">
        <w:rPr>
          <w:rFonts w:cs="Arial"/>
          <w:sz w:val="22"/>
          <w:szCs w:val="22"/>
        </w:rPr>
      </w:r>
      <w:r w:rsidR="00034E56">
        <w:rPr>
          <w:rFonts w:cs="Arial"/>
          <w:sz w:val="22"/>
          <w:szCs w:val="22"/>
        </w:rPr>
        <w:fldChar w:fldCharType="separate"/>
      </w:r>
      <w:r w:rsidR="00C64318">
        <w:rPr>
          <w:rFonts w:cs="Arial"/>
          <w:sz w:val="22"/>
          <w:szCs w:val="22"/>
        </w:rPr>
        <w:t>4.2</w:t>
      </w:r>
      <w:r w:rsidR="00034E56">
        <w:rPr>
          <w:rFonts w:cs="Arial"/>
          <w:sz w:val="22"/>
          <w:szCs w:val="22"/>
        </w:rPr>
        <w:fldChar w:fldCharType="end"/>
      </w:r>
      <w:r w:rsidRPr="00C540C3">
        <w:rPr>
          <w:rFonts w:cs="Arial"/>
          <w:sz w:val="22"/>
          <w:szCs w:val="22"/>
        </w:rPr>
        <w:t xml:space="preserve"> </w:t>
      </w:r>
      <w:r w:rsidR="00D53DDC" w:rsidRPr="00C540C3">
        <w:rPr>
          <w:rFonts w:cs="Arial"/>
          <w:sz w:val="22"/>
          <w:szCs w:val="22"/>
        </w:rPr>
        <w:t>максимального</w:t>
      </w:r>
      <w:r w:rsidRPr="00C540C3">
        <w:rPr>
          <w:rFonts w:cs="Arial"/>
          <w:sz w:val="22"/>
          <w:szCs w:val="22"/>
        </w:rPr>
        <w:t xml:space="preserve"> процента</w:t>
      </w:r>
      <w:r w:rsidRPr="00C540C3">
        <w:rPr>
          <w:sz w:val="22"/>
          <w:szCs w:val="22"/>
        </w:rPr>
        <w:t xml:space="preserve"> объёма </w:t>
      </w:r>
      <w:r w:rsidR="007936F9" w:rsidRPr="00C540C3">
        <w:rPr>
          <w:sz w:val="22"/>
          <w:szCs w:val="22"/>
        </w:rPr>
        <w:t xml:space="preserve">(стоимости) </w:t>
      </w:r>
      <w:r w:rsidRPr="00C540C3">
        <w:rPr>
          <w:sz w:val="22"/>
          <w:szCs w:val="22"/>
        </w:rPr>
        <w:t>работ, выполняемых субподрядчик</w:t>
      </w:r>
      <w:r w:rsidR="00D53DDC" w:rsidRPr="00C540C3">
        <w:rPr>
          <w:sz w:val="22"/>
          <w:szCs w:val="22"/>
        </w:rPr>
        <w:t>ами</w:t>
      </w:r>
      <w:r w:rsidRPr="00C540C3">
        <w:rPr>
          <w:sz w:val="22"/>
          <w:szCs w:val="22"/>
        </w:rPr>
        <w:t xml:space="preserve">, Генподрядчик уплачивает Заказчику штраф в размере 40% стоимости работ, </w:t>
      </w:r>
      <w:r w:rsidR="00531243" w:rsidRPr="00C540C3">
        <w:rPr>
          <w:sz w:val="22"/>
          <w:szCs w:val="22"/>
        </w:rPr>
        <w:t>выполненных субподрядчиком сверх стоимости работ, которые могут быть поручены субподрядчику в соответствии с п.</w:t>
      </w:r>
      <w:r w:rsidR="00034E56">
        <w:rPr>
          <w:sz w:val="22"/>
          <w:szCs w:val="22"/>
        </w:rPr>
        <w:fldChar w:fldCharType="begin"/>
      </w:r>
      <w:r w:rsidR="00FB4E10">
        <w:rPr>
          <w:sz w:val="22"/>
          <w:szCs w:val="22"/>
        </w:rPr>
        <w:instrText xml:space="preserve"> REF _Ref472001942 \r \h </w:instrText>
      </w:r>
      <w:r w:rsidR="00034E56">
        <w:rPr>
          <w:sz w:val="22"/>
          <w:szCs w:val="22"/>
        </w:rPr>
      </w:r>
      <w:r w:rsidR="00034E56">
        <w:rPr>
          <w:sz w:val="22"/>
          <w:szCs w:val="22"/>
        </w:rPr>
        <w:fldChar w:fldCharType="separate"/>
      </w:r>
      <w:r w:rsidR="00C64318">
        <w:rPr>
          <w:sz w:val="22"/>
          <w:szCs w:val="22"/>
        </w:rPr>
        <w:t>4.2</w:t>
      </w:r>
      <w:r w:rsidR="00034E56">
        <w:rPr>
          <w:sz w:val="22"/>
          <w:szCs w:val="22"/>
        </w:rPr>
        <w:fldChar w:fldCharType="end"/>
      </w:r>
      <w:r w:rsidR="00B770FE" w:rsidRPr="00C540C3">
        <w:rPr>
          <w:sz w:val="22"/>
          <w:szCs w:val="22"/>
        </w:rPr>
        <w:t>,  но не менее 50 000 руб. за каждый установленный факт.</w:t>
      </w:r>
    </w:p>
    <w:p w:rsidR="007B4A50" w:rsidRPr="00C540C3" w:rsidRDefault="007B4A50" w:rsidP="00C540C3">
      <w:pPr>
        <w:pStyle w:val="a9"/>
        <w:numPr>
          <w:ilvl w:val="1"/>
          <w:numId w:val="16"/>
        </w:numPr>
        <w:ind w:left="0" w:firstLine="426"/>
        <w:jc w:val="both"/>
        <w:rPr>
          <w:rFonts w:cs="Arial"/>
          <w:sz w:val="22"/>
          <w:szCs w:val="22"/>
        </w:rPr>
      </w:pPr>
      <w:r w:rsidRPr="00C540C3">
        <w:rPr>
          <w:rFonts w:cs="Arial"/>
          <w:sz w:val="22"/>
          <w:szCs w:val="22"/>
        </w:rPr>
        <w:t>В случае</w:t>
      </w:r>
      <w:proofErr w:type="gramStart"/>
      <w:r w:rsidRPr="00C540C3">
        <w:rPr>
          <w:rFonts w:cs="Arial"/>
          <w:sz w:val="22"/>
          <w:szCs w:val="22"/>
        </w:rPr>
        <w:t>,</w:t>
      </w:r>
      <w:proofErr w:type="gramEnd"/>
      <w:r w:rsidRPr="00C540C3">
        <w:rPr>
          <w:rFonts w:cs="Arial"/>
          <w:sz w:val="22"/>
          <w:szCs w:val="22"/>
        </w:rPr>
        <w:t xml:space="preserve"> если </w:t>
      </w:r>
      <w:r w:rsidR="00196528" w:rsidRPr="00C540C3">
        <w:rPr>
          <w:rFonts w:cs="Arial"/>
          <w:sz w:val="22"/>
          <w:szCs w:val="22"/>
        </w:rPr>
        <w:t>Генп</w:t>
      </w:r>
      <w:r w:rsidRPr="00C540C3">
        <w:rPr>
          <w:rFonts w:cs="Arial"/>
          <w:sz w:val="22"/>
          <w:szCs w:val="22"/>
        </w:rPr>
        <w:t xml:space="preserve">одрядчик в нарушение требований пункта </w:t>
      </w:r>
      <w:r w:rsidR="00034E56">
        <w:rPr>
          <w:rFonts w:cs="Arial"/>
          <w:sz w:val="22"/>
          <w:szCs w:val="22"/>
        </w:rPr>
        <w:fldChar w:fldCharType="begin"/>
      </w:r>
      <w:r w:rsidR="00FB4E10">
        <w:rPr>
          <w:rFonts w:cs="Arial"/>
          <w:sz w:val="22"/>
          <w:szCs w:val="22"/>
        </w:rPr>
        <w:instrText xml:space="preserve"> REF _Ref472001942 \r \h </w:instrText>
      </w:r>
      <w:r w:rsidR="00034E56">
        <w:rPr>
          <w:rFonts w:cs="Arial"/>
          <w:sz w:val="22"/>
          <w:szCs w:val="22"/>
        </w:rPr>
      </w:r>
      <w:r w:rsidR="00034E56">
        <w:rPr>
          <w:rFonts w:cs="Arial"/>
          <w:sz w:val="22"/>
          <w:szCs w:val="22"/>
        </w:rPr>
        <w:fldChar w:fldCharType="separate"/>
      </w:r>
      <w:r w:rsidR="00C64318">
        <w:rPr>
          <w:rFonts w:cs="Arial"/>
          <w:sz w:val="22"/>
          <w:szCs w:val="22"/>
        </w:rPr>
        <w:t>4.2</w:t>
      </w:r>
      <w:r w:rsidR="00034E56">
        <w:rPr>
          <w:rFonts w:cs="Arial"/>
          <w:sz w:val="22"/>
          <w:szCs w:val="22"/>
        </w:rPr>
        <w:fldChar w:fldCharType="end"/>
      </w:r>
      <w:r w:rsidRPr="00C540C3">
        <w:rPr>
          <w:rFonts w:cs="Arial"/>
          <w:sz w:val="22"/>
          <w:szCs w:val="22"/>
        </w:rPr>
        <w:t xml:space="preserve"> настоящего Договора осуществляет закупку без согласования, оборудование </w:t>
      </w:r>
      <w:r w:rsidR="005577C0" w:rsidRPr="00C540C3">
        <w:rPr>
          <w:rFonts w:cs="Arial"/>
          <w:sz w:val="22"/>
          <w:szCs w:val="22"/>
        </w:rPr>
        <w:t xml:space="preserve">за счёт Генподрядчика </w:t>
      </w:r>
      <w:r w:rsidRPr="00C540C3">
        <w:rPr>
          <w:rFonts w:cs="Arial"/>
          <w:sz w:val="22"/>
          <w:szCs w:val="22"/>
        </w:rPr>
        <w:t>меняется на согласованное с Заказчиком либо оплате не подлежит.</w:t>
      </w:r>
    </w:p>
    <w:p w:rsidR="00993618" w:rsidRPr="00C540C3" w:rsidRDefault="00993618" w:rsidP="00C540C3">
      <w:pPr>
        <w:pStyle w:val="a9"/>
        <w:numPr>
          <w:ilvl w:val="1"/>
          <w:numId w:val="16"/>
        </w:numPr>
        <w:ind w:left="0" w:firstLine="426"/>
        <w:jc w:val="both"/>
        <w:rPr>
          <w:sz w:val="22"/>
          <w:szCs w:val="22"/>
        </w:rPr>
      </w:pPr>
      <w:r w:rsidRPr="00C540C3">
        <w:rPr>
          <w:sz w:val="22"/>
          <w:szCs w:val="22"/>
        </w:rPr>
        <w:t>Претензии подлежат рассмотрению в течение 15 дней со дня получения.</w:t>
      </w:r>
    </w:p>
    <w:p w:rsidR="00993618" w:rsidRDefault="00993618" w:rsidP="00C540C3">
      <w:pPr>
        <w:ind w:firstLine="426"/>
        <w:jc w:val="both"/>
        <w:rPr>
          <w:sz w:val="22"/>
          <w:szCs w:val="22"/>
        </w:rPr>
      </w:pPr>
      <w:r w:rsidRPr="00993618">
        <w:rPr>
          <w:sz w:val="22"/>
          <w:szCs w:val="22"/>
        </w:rPr>
        <w:t xml:space="preserve">Суммы ответственности подлежат уплате Стороной в течение 15 дней со дня получения претензии. Заказчик вправе взыскать неустойки путем зачета встречных однородных требований и </w:t>
      </w:r>
      <w:proofErr w:type="gramStart"/>
      <w:r w:rsidRPr="00993618">
        <w:rPr>
          <w:sz w:val="22"/>
          <w:szCs w:val="22"/>
        </w:rPr>
        <w:t>уменьшения</w:t>
      </w:r>
      <w:proofErr w:type="gramEnd"/>
      <w:r w:rsidRPr="00993618">
        <w:rPr>
          <w:sz w:val="22"/>
          <w:szCs w:val="22"/>
        </w:rPr>
        <w:t xml:space="preserve"> таким образом сумм, подлежащих выплате Генподрядчику. Зачёт допускается не ранее истечения предусмотренного настоящей статьёй срока на рассмотрение претензии.</w:t>
      </w:r>
    </w:p>
    <w:p w:rsidR="007B4A50" w:rsidRPr="00C540C3" w:rsidRDefault="00D87F18" w:rsidP="00C540C3">
      <w:pPr>
        <w:pStyle w:val="a9"/>
        <w:numPr>
          <w:ilvl w:val="1"/>
          <w:numId w:val="16"/>
        </w:numPr>
        <w:ind w:left="0" w:firstLine="426"/>
        <w:jc w:val="both"/>
        <w:rPr>
          <w:sz w:val="22"/>
          <w:szCs w:val="22"/>
        </w:rPr>
      </w:pPr>
      <w:r w:rsidRPr="00C540C3">
        <w:rPr>
          <w:sz w:val="22"/>
          <w:szCs w:val="22"/>
        </w:rPr>
        <w:t xml:space="preserve">Неурегулированные </w:t>
      </w:r>
      <w:r w:rsidR="007B4A50" w:rsidRPr="00C540C3">
        <w:rPr>
          <w:sz w:val="22"/>
          <w:szCs w:val="22"/>
        </w:rPr>
        <w:t>споры и разногласия представляются на рассмотрение Арбитражного суда  Ярославской области.</w:t>
      </w:r>
    </w:p>
    <w:p w:rsidR="007B4A50" w:rsidRPr="00C540C3" w:rsidRDefault="00D87F18" w:rsidP="00C540C3">
      <w:pPr>
        <w:pStyle w:val="a9"/>
        <w:numPr>
          <w:ilvl w:val="1"/>
          <w:numId w:val="16"/>
        </w:numPr>
        <w:ind w:left="0" w:firstLine="426"/>
        <w:jc w:val="both"/>
        <w:rPr>
          <w:sz w:val="22"/>
          <w:szCs w:val="22"/>
        </w:rPr>
      </w:pPr>
      <w:r w:rsidRPr="00C540C3">
        <w:rPr>
          <w:sz w:val="22"/>
          <w:szCs w:val="22"/>
        </w:rPr>
        <w:t>К отношениям сторон по настоящему договору применяется законодательство</w:t>
      </w:r>
      <w:r w:rsidR="007B4A50" w:rsidRPr="00C540C3">
        <w:rPr>
          <w:sz w:val="22"/>
          <w:szCs w:val="22"/>
        </w:rPr>
        <w:t xml:space="preserve"> Российской Федерации.</w:t>
      </w:r>
    </w:p>
    <w:p w:rsidR="004C6D5E" w:rsidRPr="007D3E37" w:rsidRDefault="004C6D5E" w:rsidP="007C5F43">
      <w:pPr>
        <w:jc w:val="center"/>
        <w:rPr>
          <w:b/>
          <w:sz w:val="22"/>
          <w:szCs w:val="22"/>
        </w:rPr>
      </w:pPr>
    </w:p>
    <w:p w:rsidR="00F474C3" w:rsidRPr="00F474C3" w:rsidRDefault="00F474C3" w:rsidP="00F474C3">
      <w:pPr>
        <w:pStyle w:val="a9"/>
        <w:numPr>
          <w:ilvl w:val="0"/>
          <w:numId w:val="16"/>
        </w:numPr>
        <w:jc w:val="center"/>
        <w:rPr>
          <w:b/>
          <w:sz w:val="22"/>
          <w:szCs w:val="22"/>
        </w:rPr>
      </w:pPr>
      <w:r w:rsidRPr="00F474C3">
        <w:rPr>
          <w:b/>
          <w:sz w:val="22"/>
          <w:szCs w:val="22"/>
        </w:rPr>
        <w:t>Прочие условия</w:t>
      </w:r>
    </w:p>
    <w:p w:rsidR="00F474C3" w:rsidRDefault="00F474C3" w:rsidP="007C5F43">
      <w:pPr>
        <w:jc w:val="center"/>
        <w:rPr>
          <w:b/>
          <w:sz w:val="22"/>
          <w:szCs w:val="22"/>
        </w:rPr>
      </w:pP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 xml:space="preserve">Условия настоящего Договора являются конфиденциальными и Стороны обязуются не разглашать его условия, как в течение срока его действия, так и в последующие 2 года с момента прекращения его действия, за исключением разглашения его условий по обоснованным и законным требованиям лиц, указанных в </w:t>
      </w:r>
      <w:r w:rsidR="003D22FA" w:rsidRPr="00C540C3">
        <w:rPr>
          <w:rFonts w:cs="Arial"/>
          <w:sz w:val="22"/>
          <w:szCs w:val="22"/>
        </w:rPr>
        <w:t>п.</w:t>
      </w:r>
      <w:r w:rsidR="00034E56">
        <w:rPr>
          <w:rFonts w:cs="Arial"/>
          <w:sz w:val="22"/>
          <w:szCs w:val="22"/>
        </w:rPr>
        <w:fldChar w:fldCharType="begin"/>
      </w:r>
      <w:r w:rsidR="00FB4E10">
        <w:rPr>
          <w:rFonts w:cs="Arial"/>
          <w:sz w:val="22"/>
          <w:szCs w:val="22"/>
        </w:rPr>
        <w:instrText xml:space="preserve"> REF _Ref472002210 \r \h </w:instrText>
      </w:r>
      <w:r w:rsidR="00034E56">
        <w:rPr>
          <w:rFonts w:cs="Arial"/>
          <w:sz w:val="22"/>
          <w:szCs w:val="22"/>
        </w:rPr>
      </w:r>
      <w:r w:rsidR="00034E56">
        <w:rPr>
          <w:rFonts w:cs="Arial"/>
          <w:sz w:val="22"/>
          <w:szCs w:val="22"/>
        </w:rPr>
        <w:fldChar w:fldCharType="separate"/>
      </w:r>
      <w:r w:rsidR="00C64318">
        <w:rPr>
          <w:rFonts w:cs="Arial"/>
          <w:sz w:val="22"/>
          <w:szCs w:val="22"/>
        </w:rPr>
        <w:t>13.4</w:t>
      </w:r>
      <w:r w:rsidR="00034E56">
        <w:rPr>
          <w:rFonts w:cs="Arial"/>
          <w:sz w:val="22"/>
          <w:szCs w:val="22"/>
        </w:rPr>
        <w:fldChar w:fldCharType="end"/>
      </w:r>
      <w:r w:rsidRPr="00C540C3">
        <w:rPr>
          <w:rFonts w:cs="Arial"/>
          <w:sz w:val="22"/>
          <w:szCs w:val="22"/>
        </w:rPr>
        <w:t xml:space="preserve"> настоящего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proofErr w:type="gramStart"/>
      <w:r w:rsidRPr="00C540C3">
        <w:rPr>
          <w:rFonts w:cs="Arial"/>
          <w:sz w:val="22"/>
          <w:szCs w:val="22"/>
        </w:rPr>
        <w:t>Если иное не будет установлено соглашением Сторон, то конфиденциальными являются все получаемые Генподрядчиком и Заказчиком друг от друга в процессе исполнения Договора сведения, за исключением тех, которые без участия этих Сторон были или будут опубликованы или распространены в официальных (служебных</w:t>
      </w:r>
      <w:r w:rsidR="003D22FA" w:rsidRPr="00C540C3">
        <w:rPr>
          <w:rFonts w:cs="Arial"/>
          <w:sz w:val="22"/>
          <w:szCs w:val="22"/>
        </w:rPr>
        <w:t>)</w:t>
      </w:r>
      <w:r w:rsidRPr="00C540C3">
        <w:rPr>
          <w:rFonts w:cs="Arial"/>
          <w:sz w:val="22"/>
          <w:szCs w:val="22"/>
        </w:rPr>
        <w:t xml:space="preserve"> источниках, либо стали или станут известны от третьих лиц без участия Сторон.</w:t>
      </w:r>
      <w:proofErr w:type="gramEnd"/>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r w:rsidRPr="00C540C3">
        <w:rPr>
          <w:rFonts w:cs="Arial"/>
          <w:sz w:val="22"/>
          <w:szCs w:val="22"/>
        </w:rPr>
        <w:t>Генподрядчик не должен без предварительного письменного согласия Заказчика использовать какие-либо конфиденциальные сведения, кроме как в целях реализации Договора.</w:t>
      </w:r>
    </w:p>
    <w:p w:rsidR="0073132B" w:rsidRPr="00C540C3" w:rsidRDefault="0073132B" w:rsidP="00C540C3">
      <w:pPr>
        <w:pStyle w:val="a9"/>
        <w:numPr>
          <w:ilvl w:val="1"/>
          <w:numId w:val="16"/>
        </w:numPr>
        <w:autoSpaceDE w:val="0"/>
        <w:autoSpaceDN w:val="0"/>
        <w:adjustRightInd w:val="0"/>
        <w:ind w:left="0" w:firstLine="426"/>
        <w:jc w:val="both"/>
        <w:rPr>
          <w:rFonts w:cs="Arial"/>
          <w:sz w:val="22"/>
          <w:szCs w:val="22"/>
        </w:rPr>
      </w:pPr>
      <w:bookmarkStart w:id="31" w:name="_Ref472002210"/>
      <w:r w:rsidRPr="00C540C3">
        <w:rPr>
          <w:rFonts w:cs="Arial"/>
          <w:sz w:val="22"/>
          <w:szCs w:val="22"/>
        </w:rPr>
        <w:t>Не считается разглашением условия настоящего Договора сообщение части его условий Субподрядчикам, организациям авторского надзора, налоговым органам, органам архитектурно-строительного надзора, а также иным органам в соответствии с действующим законодательством.</w:t>
      </w:r>
      <w:bookmarkEnd w:id="31"/>
    </w:p>
    <w:p w:rsidR="00F474C3" w:rsidRPr="00C540C3" w:rsidRDefault="00F474C3" w:rsidP="00C540C3">
      <w:pPr>
        <w:pStyle w:val="a9"/>
        <w:numPr>
          <w:ilvl w:val="1"/>
          <w:numId w:val="16"/>
        </w:numPr>
        <w:ind w:left="0" w:firstLine="426"/>
        <w:jc w:val="both"/>
        <w:rPr>
          <w:sz w:val="22"/>
          <w:szCs w:val="22"/>
        </w:rPr>
      </w:pPr>
      <w:proofErr w:type="gramStart"/>
      <w:r w:rsidRPr="00C540C3">
        <w:rPr>
          <w:sz w:val="22"/>
          <w:szCs w:val="22"/>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F474C3" w:rsidRPr="007D3E37" w:rsidRDefault="00F474C3" w:rsidP="00C540C3">
      <w:pPr>
        <w:ind w:firstLine="426"/>
        <w:jc w:val="both"/>
        <w:rPr>
          <w:sz w:val="22"/>
          <w:szCs w:val="22"/>
        </w:rPr>
      </w:pPr>
      <w:r w:rsidRPr="007D3E37">
        <w:rPr>
          <w:sz w:val="22"/>
          <w:szCs w:val="22"/>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F474C3" w:rsidRPr="00C540C3" w:rsidRDefault="00F474C3" w:rsidP="00C540C3">
      <w:pPr>
        <w:pStyle w:val="a9"/>
        <w:numPr>
          <w:ilvl w:val="1"/>
          <w:numId w:val="16"/>
        </w:numPr>
        <w:ind w:left="0" w:firstLine="426"/>
        <w:jc w:val="both"/>
        <w:rPr>
          <w:sz w:val="22"/>
          <w:szCs w:val="22"/>
        </w:rPr>
      </w:pPr>
      <w:proofErr w:type="gramStart"/>
      <w:r w:rsidRPr="00C540C3">
        <w:rPr>
          <w:sz w:val="22"/>
          <w:szCs w:val="22"/>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F474C3" w:rsidRPr="00C540C3" w:rsidRDefault="00F474C3" w:rsidP="00C540C3">
      <w:pPr>
        <w:pStyle w:val="a9"/>
        <w:numPr>
          <w:ilvl w:val="1"/>
          <w:numId w:val="16"/>
        </w:numPr>
        <w:ind w:left="0" w:right="125" w:firstLine="426"/>
        <w:jc w:val="both"/>
        <w:rPr>
          <w:sz w:val="22"/>
          <w:szCs w:val="22"/>
        </w:rPr>
      </w:pPr>
      <w:r w:rsidRPr="00C540C3">
        <w:rPr>
          <w:sz w:val="22"/>
          <w:szCs w:val="22"/>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
    <w:p w:rsidR="00F474C3" w:rsidRPr="007D3E37" w:rsidRDefault="00F474C3" w:rsidP="00F474C3">
      <w:pPr>
        <w:ind w:right="125" w:firstLine="426"/>
        <w:jc w:val="both"/>
        <w:rPr>
          <w:sz w:val="22"/>
          <w:szCs w:val="22"/>
        </w:rPr>
      </w:pPr>
      <w:r w:rsidRPr="007D3E37">
        <w:rPr>
          <w:sz w:val="22"/>
          <w:szCs w:val="22"/>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F474C3" w:rsidRPr="007D3E37" w:rsidRDefault="00F474C3" w:rsidP="00F474C3">
      <w:pPr>
        <w:ind w:right="125" w:firstLine="426"/>
        <w:jc w:val="both"/>
        <w:rPr>
          <w:sz w:val="22"/>
          <w:szCs w:val="22"/>
        </w:rPr>
      </w:pPr>
      <w:r w:rsidRPr="007D3E37">
        <w:rPr>
          <w:sz w:val="22"/>
          <w:szCs w:val="22"/>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D3E37">
        <w:rPr>
          <w:sz w:val="22"/>
          <w:szCs w:val="22"/>
        </w:rPr>
        <w:t>с даты получения</w:t>
      </w:r>
      <w:proofErr w:type="gramEnd"/>
      <w:r w:rsidRPr="007D3E37">
        <w:rPr>
          <w:sz w:val="22"/>
          <w:szCs w:val="22"/>
        </w:rPr>
        <w:t xml:space="preserve"> письменного уведомления.</w:t>
      </w:r>
    </w:p>
    <w:p w:rsidR="00F474C3" w:rsidRPr="007D3E37" w:rsidRDefault="00F474C3" w:rsidP="00F474C3">
      <w:pPr>
        <w:ind w:right="125" w:firstLine="426"/>
        <w:jc w:val="both"/>
        <w:rPr>
          <w:sz w:val="22"/>
          <w:szCs w:val="22"/>
        </w:rPr>
      </w:pPr>
      <w:proofErr w:type="gramStart"/>
      <w:r w:rsidRPr="007D3E37">
        <w:rPr>
          <w:sz w:val="22"/>
          <w:szCs w:val="22"/>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F474C3" w:rsidRDefault="00F474C3" w:rsidP="00F474C3">
      <w:pPr>
        <w:widowControl w:val="0"/>
        <w:autoSpaceDE w:val="0"/>
        <w:autoSpaceDN w:val="0"/>
        <w:adjustRightInd w:val="0"/>
        <w:ind w:firstLine="426"/>
        <w:jc w:val="both"/>
        <w:rPr>
          <w:sz w:val="22"/>
          <w:szCs w:val="22"/>
        </w:rPr>
      </w:pPr>
      <w:r w:rsidRPr="007D3E37">
        <w:rPr>
          <w:sz w:val="22"/>
          <w:szCs w:val="22"/>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D3E37">
        <w:rPr>
          <w:sz w:val="22"/>
          <w:szCs w:val="22"/>
        </w:rPr>
        <w:t>был</w:t>
      </w:r>
      <w:proofErr w:type="gramEnd"/>
      <w:r w:rsidRPr="007D3E37">
        <w:rPr>
          <w:sz w:val="22"/>
          <w:szCs w:val="22"/>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CB7DF9" w:rsidRPr="007D3E37" w:rsidRDefault="00CB7DF9" w:rsidP="007C5F43">
      <w:pPr>
        <w:shd w:val="clear" w:color="auto" w:fill="FFFFFF"/>
        <w:ind w:firstLine="340"/>
        <w:jc w:val="both"/>
        <w:rPr>
          <w:b/>
          <w:sz w:val="22"/>
          <w:szCs w:val="22"/>
        </w:rPr>
      </w:pPr>
    </w:p>
    <w:p w:rsidR="004D6B52" w:rsidRPr="007D3E37" w:rsidRDefault="004D6B52" w:rsidP="007C5F43">
      <w:pPr>
        <w:shd w:val="clear" w:color="auto" w:fill="FFFFFF"/>
        <w:ind w:firstLine="340"/>
        <w:jc w:val="both"/>
        <w:rPr>
          <w:b/>
          <w:sz w:val="22"/>
          <w:szCs w:val="22"/>
        </w:rPr>
      </w:pPr>
      <w:r w:rsidRPr="007D3E37">
        <w:rPr>
          <w:b/>
          <w:sz w:val="22"/>
          <w:szCs w:val="22"/>
        </w:rPr>
        <w:t>Приложения:</w:t>
      </w:r>
    </w:p>
    <w:sdt>
      <w:sdtPr>
        <w:rPr>
          <w:sz w:val="22"/>
          <w:szCs w:val="22"/>
        </w:rPr>
        <w:id w:val="-2102865551"/>
      </w:sdtPr>
      <w:sdtContent>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Протокол</w:t>
          </w:r>
          <w:r w:rsidR="003F5463" w:rsidRPr="00993618">
            <w:rPr>
              <w:spacing w:val="-14"/>
              <w:sz w:val="22"/>
              <w:szCs w:val="22"/>
            </w:rPr>
            <w:t xml:space="preserve">  согласования договорной  цены.</w:t>
          </w:r>
        </w:p>
        <w:p w:rsidR="001A78A6" w:rsidRPr="00993618" w:rsidRDefault="001A78A6" w:rsidP="001A78A6">
          <w:pPr>
            <w:numPr>
              <w:ilvl w:val="1"/>
              <w:numId w:val="6"/>
            </w:numPr>
            <w:shd w:val="clear" w:color="auto" w:fill="FFFFFF"/>
            <w:tabs>
              <w:tab w:val="clear" w:pos="1440"/>
              <w:tab w:val="num" w:pos="709"/>
            </w:tabs>
            <w:ind w:left="709" w:hanging="425"/>
            <w:jc w:val="both"/>
            <w:rPr>
              <w:spacing w:val="-14"/>
              <w:sz w:val="22"/>
              <w:szCs w:val="22"/>
            </w:rPr>
          </w:pPr>
          <w:r w:rsidRPr="00993618">
            <w:rPr>
              <w:spacing w:val="-14"/>
              <w:sz w:val="22"/>
              <w:szCs w:val="22"/>
            </w:rPr>
            <w:t>График производства работ и освоения средств.</w:t>
          </w:r>
        </w:p>
        <w:p w:rsidR="001A78A6" w:rsidRPr="00993618" w:rsidRDefault="002B4BA9"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строительно-монтажных работ на последующие работы до их полного завершения</w:t>
          </w:r>
          <w:r w:rsidR="001A78A6" w:rsidRPr="00993618">
            <w:rPr>
              <w:sz w:val="22"/>
              <w:szCs w:val="22"/>
            </w:rPr>
            <w:t>.</w:t>
          </w:r>
        </w:p>
        <w:p w:rsidR="001A78A6" w:rsidRPr="00993618" w:rsidRDefault="002B4BA9"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Регламент определения стоимости пусконаладочных работ на последующие работы до их полного завершения</w:t>
          </w:r>
          <w:r w:rsidR="001A78A6" w:rsidRPr="00993618">
            <w:rPr>
              <w:sz w:val="22"/>
              <w:szCs w:val="22"/>
            </w:rPr>
            <w:t>.</w:t>
          </w:r>
        </w:p>
        <w:p w:rsidR="001A78A6" w:rsidRPr="00993618" w:rsidRDefault="00923095"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График погашения авансовых платежей</w:t>
          </w:r>
          <w:r w:rsidR="001A78A6" w:rsidRPr="00993618">
            <w:rPr>
              <w:sz w:val="22"/>
              <w:szCs w:val="22"/>
            </w:rPr>
            <w:t>.</w:t>
          </w:r>
        </w:p>
        <w:p w:rsidR="00993618" w:rsidRPr="00993618" w:rsidRDefault="00923095" w:rsidP="001A78A6">
          <w:pPr>
            <w:numPr>
              <w:ilvl w:val="1"/>
              <w:numId w:val="6"/>
            </w:numPr>
            <w:shd w:val="clear" w:color="auto" w:fill="FFFFFF"/>
            <w:tabs>
              <w:tab w:val="clear" w:pos="1440"/>
              <w:tab w:val="num" w:pos="709"/>
            </w:tabs>
            <w:ind w:left="709" w:hanging="425"/>
            <w:jc w:val="both"/>
            <w:rPr>
              <w:spacing w:val="-14"/>
              <w:sz w:val="22"/>
              <w:szCs w:val="22"/>
            </w:rPr>
          </w:pPr>
          <w:r w:rsidRPr="00D87F18">
            <w:rPr>
              <w:spacing w:val="-14"/>
              <w:sz w:val="22"/>
              <w:szCs w:val="22"/>
            </w:rPr>
            <w:t>Шкала штрафных санкций в области ПБ, ОТ и ОС</w:t>
          </w:r>
          <w:r w:rsidR="001A78A6" w:rsidRPr="00993618">
            <w:rPr>
              <w:sz w:val="22"/>
              <w:szCs w:val="22"/>
            </w:rPr>
            <w:t>.</w:t>
          </w:r>
        </w:p>
        <w:p w:rsidR="00D87F18" w:rsidRPr="00D87F18" w:rsidRDefault="00993618" w:rsidP="001A78A6">
          <w:pPr>
            <w:numPr>
              <w:ilvl w:val="1"/>
              <w:numId w:val="6"/>
            </w:numPr>
            <w:shd w:val="clear" w:color="auto" w:fill="FFFFFF"/>
            <w:tabs>
              <w:tab w:val="clear" w:pos="1440"/>
              <w:tab w:val="num" w:pos="709"/>
            </w:tabs>
            <w:ind w:left="709" w:hanging="425"/>
            <w:jc w:val="both"/>
            <w:rPr>
              <w:spacing w:val="-14"/>
              <w:sz w:val="22"/>
              <w:szCs w:val="22"/>
            </w:rPr>
          </w:pPr>
          <w:r w:rsidRPr="00993618">
            <w:rPr>
              <w:sz w:val="22"/>
              <w:szCs w:val="22"/>
            </w:rPr>
            <w:t xml:space="preserve">Форма отчета </w:t>
          </w:r>
          <w:r>
            <w:rPr>
              <w:sz w:val="22"/>
              <w:szCs w:val="22"/>
            </w:rPr>
            <w:t>об исполнении</w:t>
          </w:r>
          <w:r w:rsidRPr="00993618">
            <w:rPr>
              <w:sz w:val="22"/>
              <w:szCs w:val="22"/>
            </w:rPr>
            <w:t xml:space="preserve"> Договора.</w:t>
          </w:r>
        </w:p>
        <w:p w:rsidR="00C411CC" w:rsidRDefault="00A7531D" w:rsidP="001A78A6">
          <w:pPr>
            <w:numPr>
              <w:ilvl w:val="1"/>
              <w:numId w:val="6"/>
            </w:numPr>
            <w:shd w:val="clear" w:color="auto" w:fill="FFFFFF"/>
            <w:tabs>
              <w:tab w:val="clear" w:pos="1440"/>
              <w:tab w:val="num" w:pos="709"/>
            </w:tabs>
            <w:ind w:left="709" w:hanging="425"/>
            <w:jc w:val="both"/>
            <w:rPr>
              <w:spacing w:val="-14"/>
              <w:sz w:val="22"/>
              <w:szCs w:val="22"/>
            </w:rPr>
          </w:pPr>
          <w:r>
            <w:rPr>
              <w:spacing w:val="-14"/>
              <w:sz w:val="22"/>
              <w:szCs w:val="22"/>
            </w:rPr>
            <w:t>Форма отчета о фактически смонтированном оборудовании</w:t>
          </w:r>
          <w:r w:rsidR="00D87F18" w:rsidRPr="00D87F18">
            <w:rPr>
              <w:spacing w:val="-14"/>
              <w:sz w:val="22"/>
              <w:szCs w:val="22"/>
            </w:rPr>
            <w:t>.</w:t>
          </w:r>
        </w:p>
        <w:p w:rsidR="00B55329" w:rsidRPr="00993618" w:rsidRDefault="00034E56" w:rsidP="00A7531D">
          <w:pPr>
            <w:shd w:val="clear" w:color="auto" w:fill="FFFFFF"/>
            <w:ind w:left="709"/>
            <w:jc w:val="both"/>
            <w:rPr>
              <w:spacing w:val="-14"/>
              <w:sz w:val="22"/>
              <w:szCs w:val="22"/>
            </w:rPr>
          </w:pPr>
        </w:p>
      </w:sdtContent>
    </w:sdt>
    <w:p w:rsidR="001A78A6" w:rsidRPr="007D3E37" w:rsidRDefault="001A78A6" w:rsidP="007C5F43">
      <w:pPr>
        <w:rPr>
          <w:sz w:val="22"/>
          <w:szCs w:val="22"/>
        </w:rPr>
      </w:pPr>
    </w:p>
    <w:tbl>
      <w:tblPr>
        <w:tblW w:w="10314" w:type="dxa"/>
        <w:tblLayout w:type="fixed"/>
        <w:tblLook w:val="0000"/>
      </w:tblPr>
      <w:tblGrid>
        <w:gridCol w:w="4644"/>
        <w:gridCol w:w="5670"/>
      </w:tblGrid>
      <w:tr w:rsidR="00800F5A" w:rsidRPr="00993618" w:rsidTr="0027111C">
        <w:trPr>
          <w:trHeight w:val="1305"/>
        </w:trPr>
        <w:tc>
          <w:tcPr>
            <w:tcW w:w="4644" w:type="dxa"/>
          </w:tcPr>
          <w:p w:rsidR="001A78A6" w:rsidRPr="00993618" w:rsidRDefault="001A78A6" w:rsidP="00D6620F">
            <w:pPr>
              <w:rPr>
                <w:b/>
                <w:sz w:val="22"/>
                <w:szCs w:val="22"/>
              </w:rPr>
            </w:pPr>
            <w:r w:rsidRPr="00993618">
              <w:rPr>
                <w:b/>
                <w:sz w:val="22"/>
                <w:szCs w:val="22"/>
              </w:rPr>
              <w:t>Заказчик</w:t>
            </w:r>
          </w:p>
          <w:p w:rsidR="001A78A6" w:rsidRPr="00993618" w:rsidRDefault="001A78A6" w:rsidP="00D6620F">
            <w:pPr>
              <w:outlineLvl w:val="8"/>
              <w:rPr>
                <w:rFonts w:ascii="Cambria" w:hAnsi="Cambria"/>
                <w:b/>
                <w:iCs/>
                <w:sz w:val="22"/>
                <w:szCs w:val="22"/>
              </w:rPr>
            </w:pPr>
            <w:r w:rsidRPr="00993618">
              <w:rPr>
                <w:rFonts w:ascii="Cambria" w:hAnsi="Cambria"/>
                <w:b/>
                <w:iCs/>
                <w:sz w:val="22"/>
                <w:szCs w:val="22"/>
              </w:rPr>
              <w:t>ОАО «Славнефть-ЯНОС»</w:t>
            </w:r>
          </w:p>
          <w:p w:rsidR="001A78A6" w:rsidRPr="00993618" w:rsidRDefault="001A78A6" w:rsidP="00D6620F">
            <w:pPr>
              <w:rPr>
                <w:sz w:val="22"/>
                <w:szCs w:val="22"/>
              </w:rPr>
            </w:pPr>
            <w:r w:rsidRPr="00993618">
              <w:rPr>
                <w:sz w:val="22"/>
                <w:szCs w:val="22"/>
              </w:rPr>
              <w:t>Российская Федерация,</w:t>
            </w:r>
          </w:p>
          <w:p w:rsidR="001A78A6" w:rsidRPr="00993618" w:rsidRDefault="001A78A6" w:rsidP="00D6620F">
            <w:pPr>
              <w:rPr>
                <w:sz w:val="22"/>
                <w:szCs w:val="22"/>
              </w:rPr>
            </w:pPr>
            <w:smartTag w:uri="urn:schemas-microsoft-com:office:smarttags" w:element="metricconverter">
              <w:smartTagPr>
                <w:attr w:name="ProductID" w:val="150023, г"/>
              </w:smartTagPr>
              <w:r w:rsidRPr="00993618">
                <w:rPr>
                  <w:sz w:val="22"/>
                  <w:szCs w:val="22"/>
                </w:rPr>
                <w:t>150023, г</w:t>
              </w:r>
            </w:smartTag>
            <w:r w:rsidRPr="00993618">
              <w:rPr>
                <w:sz w:val="22"/>
                <w:szCs w:val="22"/>
              </w:rPr>
              <w:t xml:space="preserve">.Ярославль,  </w:t>
            </w:r>
          </w:p>
          <w:p w:rsidR="001A78A6" w:rsidRPr="00993618" w:rsidRDefault="001A78A6" w:rsidP="00D6620F">
            <w:pPr>
              <w:rPr>
                <w:sz w:val="22"/>
                <w:szCs w:val="22"/>
              </w:rPr>
            </w:pPr>
            <w:r w:rsidRPr="00993618">
              <w:rPr>
                <w:sz w:val="22"/>
                <w:szCs w:val="22"/>
              </w:rPr>
              <w:t>Московский проспект, д.130</w:t>
            </w:r>
          </w:p>
          <w:sdt>
            <w:sdtPr>
              <w:rPr>
                <w:sz w:val="22"/>
                <w:szCs w:val="22"/>
              </w:rPr>
              <w:id w:val="-838545192"/>
              <w:placeholder>
                <w:docPart w:val="DefaultPlaceholder_1082065158"/>
              </w:placeholder>
            </w:sdtPr>
            <w:sdtContent>
              <w:p w:rsidR="00993618" w:rsidRPr="00993618" w:rsidRDefault="00993618" w:rsidP="00993618">
                <w:pPr>
                  <w:rPr>
                    <w:sz w:val="22"/>
                    <w:szCs w:val="22"/>
                  </w:rPr>
                </w:pPr>
                <w:r w:rsidRPr="00993618">
                  <w:rPr>
                    <w:sz w:val="22"/>
                    <w:szCs w:val="22"/>
                  </w:rPr>
                  <w:t xml:space="preserve">ИНН 7601001107 КПП 997150001, </w:t>
                </w:r>
              </w:p>
              <w:p w:rsidR="00993618" w:rsidRPr="00993618" w:rsidRDefault="00993618" w:rsidP="00993618">
                <w:pPr>
                  <w:rPr>
                    <w:sz w:val="22"/>
                    <w:szCs w:val="22"/>
                  </w:rPr>
                </w:pPr>
                <w:r w:rsidRPr="00993618">
                  <w:rPr>
                    <w:sz w:val="22"/>
                    <w:szCs w:val="22"/>
                  </w:rPr>
                  <w:t xml:space="preserve">ОКПО 00149765 </w:t>
                </w:r>
              </w:p>
              <w:p w:rsidR="00993618" w:rsidRPr="00993618" w:rsidRDefault="00993618" w:rsidP="00993618">
                <w:pPr>
                  <w:rPr>
                    <w:sz w:val="22"/>
                    <w:szCs w:val="22"/>
                  </w:rPr>
                </w:pPr>
                <w:r w:rsidRPr="00993618">
                  <w:rPr>
                    <w:sz w:val="22"/>
                    <w:szCs w:val="22"/>
                  </w:rPr>
                  <w:t xml:space="preserve">Расчетный счет № 40702810616250002974 </w:t>
                </w:r>
              </w:p>
              <w:p w:rsidR="00993618" w:rsidRPr="00993618" w:rsidRDefault="00993618" w:rsidP="00993618">
                <w:pPr>
                  <w:rPr>
                    <w:sz w:val="22"/>
                    <w:szCs w:val="22"/>
                  </w:rPr>
                </w:pPr>
                <w:r w:rsidRPr="00993618">
                  <w:rPr>
                    <w:sz w:val="22"/>
                    <w:szCs w:val="22"/>
                  </w:rPr>
                  <w:t xml:space="preserve">в филиале Банка ВТБ (ПАО), </w:t>
                </w:r>
              </w:p>
              <w:p w:rsidR="00993618" w:rsidRPr="00993618" w:rsidRDefault="00993618" w:rsidP="00993618">
                <w:pPr>
                  <w:rPr>
                    <w:sz w:val="22"/>
                    <w:szCs w:val="22"/>
                  </w:rPr>
                </w:pPr>
                <w:r w:rsidRPr="00993618">
                  <w:rPr>
                    <w:sz w:val="22"/>
                    <w:szCs w:val="22"/>
                  </w:rPr>
                  <w:t>г. Воронеж, БИК 042007835</w:t>
                </w:r>
              </w:p>
              <w:p w:rsidR="001A78A6" w:rsidRPr="00993618" w:rsidRDefault="00993618" w:rsidP="00993618">
                <w:pPr>
                  <w:rPr>
                    <w:sz w:val="22"/>
                    <w:szCs w:val="22"/>
                  </w:rPr>
                </w:pPr>
                <w:r w:rsidRPr="00993618">
                  <w:rPr>
                    <w:sz w:val="22"/>
                    <w:szCs w:val="22"/>
                  </w:rPr>
                  <w:t>КОРР</w:t>
                </w:r>
                <w:proofErr w:type="gramStart"/>
                <w:r w:rsidRPr="00993618">
                  <w:rPr>
                    <w:sz w:val="22"/>
                    <w:szCs w:val="22"/>
                  </w:rPr>
                  <w:t>.С</w:t>
                </w:r>
                <w:proofErr w:type="gramEnd"/>
                <w:r w:rsidRPr="00993618">
                  <w:rPr>
                    <w:sz w:val="22"/>
                    <w:szCs w:val="22"/>
                  </w:rPr>
                  <w:t>ЧЕТ 30101810100000000835</w:t>
                </w:r>
              </w:p>
            </w:sdtContent>
          </w:sdt>
          <w:p w:rsidR="00D970AD" w:rsidRPr="00993618" w:rsidRDefault="00D970AD" w:rsidP="00D6620F">
            <w:pPr>
              <w:rPr>
                <w:sz w:val="22"/>
                <w:szCs w:val="22"/>
              </w:rPr>
            </w:pPr>
          </w:p>
          <w:sdt>
            <w:sdtPr>
              <w:rPr>
                <w:sz w:val="22"/>
                <w:szCs w:val="22"/>
              </w:rPr>
              <w:id w:val="-226459015"/>
              <w:placeholder>
                <w:docPart w:val="DefaultPlaceholder_1082065158"/>
              </w:placeholder>
            </w:sdtPr>
            <w:sdtContent>
              <w:p w:rsidR="001A78A6" w:rsidRPr="00993618" w:rsidRDefault="001A78A6" w:rsidP="00D6620F">
                <w:pPr>
                  <w:rPr>
                    <w:sz w:val="22"/>
                    <w:szCs w:val="22"/>
                  </w:rPr>
                </w:pPr>
                <w:r w:rsidRPr="00993618">
                  <w:rPr>
                    <w:sz w:val="22"/>
                    <w:szCs w:val="22"/>
                  </w:rPr>
                  <w:t>____________________</w:t>
                </w:r>
                <w:r w:rsidR="000E6781" w:rsidRPr="00993618">
                  <w:rPr>
                    <w:sz w:val="22"/>
                    <w:szCs w:val="22"/>
                  </w:rPr>
                  <w:t>_______________</w:t>
                </w:r>
                <w:r w:rsidRPr="00993618">
                  <w:rPr>
                    <w:sz w:val="22"/>
                    <w:szCs w:val="22"/>
                  </w:rPr>
                  <w:t>___</w:t>
                </w:r>
              </w:p>
            </w:sdtContent>
          </w:sdt>
        </w:tc>
        <w:sdt>
          <w:sdtPr>
            <w:rPr>
              <w:b/>
              <w:sz w:val="22"/>
              <w:szCs w:val="22"/>
            </w:rPr>
            <w:id w:val="-1622598677"/>
            <w:placeholder>
              <w:docPart w:val="DefaultPlaceholder_1082065158"/>
            </w:placeholder>
          </w:sdtPr>
          <w:sdtEndPr>
            <w:rPr>
              <w:b w:val="0"/>
            </w:rPr>
          </w:sdtEndPr>
          <w:sdtContent>
            <w:tc>
              <w:tcPr>
                <w:tcW w:w="5670" w:type="dxa"/>
              </w:tcPr>
              <w:p w:rsidR="001A78A6" w:rsidRPr="00993618" w:rsidRDefault="001A78A6" w:rsidP="00D6620F">
                <w:pPr>
                  <w:rPr>
                    <w:b/>
                    <w:sz w:val="22"/>
                    <w:szCs w:val="22"/>
                  </w:rPr>
                </w:pPr>
                <w:r w:rsidRPr="00993618">
                  <w:rPr>
                    <w:b/>
                    <w:sz w:val="22"/>
                    <w:szCs w:val="22"/>
                  </w:rPr>
                  <w:t>Генподрядчик</w:t>
                </w:r>
              </w:p>
              <w:p w:rsidR="001A78A6" w:rsidRPr="00DE21B1" w:rsidRDefault="001A78A6" w:rsidP="00D6620F">
                <w:pPr>
                  <w:rPr>
                    <w:b/>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1A78A6" w:rsidRPr="00993618" w:rsidRDefault="001A78A6" w:rsidP="00D6620F">
                <w:pPr>
                  <w:rPr>
                    <w:sz w:val="22"/>
                    <w:szCs w:val="22"/>
                  </w:rPr>
                </w:pPr>
              </w:p>
              <w:p w:rsidR="00D970AD" w:rsidRPr="00993618" w:rsidRDefault="00D970AD" w:rsidP="00D6620F">
                <w:pPr>
                  <w:rPr>
                    <w:sz w:val="22"/>
                    <w:szCs w:val="22"/>
                  </w:rPr>
                </w:pPr>
              </w:p>
              <w:p w:rsidR="001A78A6" w:rsidRPr="00993618" w:rsidRDefault="001A78A6" w:rsidP="00D6620F">
                <w:pPr>
                  <w:rPr>
                    <w:sz w:val="22"/>
                    <w:szCs w:val="22"/>
                  </w:rPr>
                </w:pPr>
                <w:r w:rsidRPr="00993618">
                  <w:rPr>
                    <w:sz w:val="22"/>
                    <w:szCs w:val="22"/>
                  </w:rPr>
                  <w:t>___</w:t>
                </w:r>
                <w:r w:rsidR="000E6781" w:rsidRPr="00993618">
                  <w:rPr>
                    <w:sz w:val="22"/>
                    <w:szCs w:val="22"/>
                  </w:rPr>
                  <w:t>_____________________</w:t>
                </w:r>
                <w:r w:rsidRPr="00993618">
                  <w:rPr>
                    <w:sz w:val="22"/>
                    <w:szCs w:val="22"/>
                  </w:rPr>
                  <w:t>_________________</w:t>
                </w:r>
              </w:p>
            </w:tc>
          </w:sdtContent>
        </w:sdt>
      </w:tr>
    </w:tbl>
    <w:p w:rsidR="00DB3EDE" w:rsidRPr="007D3E37" w:rsidRDefault="00DB3EDE" w:rsidP="007C5F43">
      <w:pPr>
        <w:rPr>
          <w:sz w:val="22"/>
          <w:szCs w:val="22"/>
        </w:rPr>
      </w:pPr>
    </w:p>
    <w:sectPr w:rsidR="00DB3EDE" w:rsidRPr="007D3E37" w:rsidSect="004D7BA5">
      <w:headerReference w:type="default" r:id="rId8"/>
      <w:footerReference w:type="default" r:id="rId9"/>
      <w:headerReference w:type="first" r:id="rId10"/>
      <w:pgSz w:w="11906" w:h="16838"/>
      <w:pgMar w:top="426" w:right="707" w:bottom="426"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92333" w:rsidRDefault="00C92333" w:rsidP="00F37490">
      <w:r>
        <w:separator/>
      </w:r>
    </w:p>
  </w:endnote>
  <w:endnote w:type="continuationSeparator" w:id="0">
    <w:p w:rsidR="00C92333" w:rsidRDefault="00C92333" w:rsidP="00F3749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48565918"/>
      <w:docPartObj>
        <w:docPartGallery w:val="Page Numbers (Bottom of Page)"/>
        <w:docPartUnique/>
      </w:docPartObj>
    </w:sdtPr>
    <w:sdtContent>
      <w:p w:rsidR="008D760B" w:rsidRDefault="00034E56">
        <w:pPr>
          <w:pStyle w:val="ac"/>
          <w:jc w:val="center"/>
        </w:pPr>
        <w:r>
          <w:fldChar w:fldCharType="begin"/>
        </w:r>
        <w:r w:rsidR="008D760B">
          <w:instrText>PAGE   \* MERGEFORMAT</w:instrText>
        </w:r>
        <w:r>
          <w:fldChar w:fldCharType="separate"/>
        </w:r>
        <w:r w:rsidR="00F13CAD">
          <w:rPr>
            <w:noProof/>
          </w:rPr>
          <w:t>14</w:t>
        </w:r>
        <w:r>
          <w:rPr>
            <w:noProof/>
          </w:rPr>
          <w:fldChar w:fldCharType="end"/>
        </w:r>
      </w:p>
    </w:sdtContent>
  </w:sdt>
  <w:p w:rsidR="008D760B" w:rsidRDefault="008D760B">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92333" w:rsidRDefault="00C92333" w:rsidP="00F37490">
      <w:r>
        <w:separator/>
      </w:r>
    </w:p>
  </w:footnote>
  <w:footnote w:type="continuationSeparator" w:id="0">
    <w:p w:rsidR="00C92333" w:rsidRDefault="00C92333" w:rsidP="00F3749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60B" w:rsidRPr="002E44A8" w:rsidRDefault="008D760B" w:rsidP="002E44A8">
    <w:pPr>
      <w:pStyle w:val="aa"/>
      <w:rPr>
        <w:sz w:val="21"/>
        <w:szCs w:val="21"/>
      </w:rPr>
    </w:pPr>
  </w:p>
  <w:p w:rsidR="008D760B" w:rsidRPr="002E44A8" w:rsidRDefault="008D760B" w:rsidP="002E44A8">
    <w:pPr>
      <w:pStyle w:val="aa"/>
      <w:rPr>
        <w:sz w:val="21"/>
        <w:szCs w:val="21"/>
      </w:rPr>
    </w:pPr>
    <w:r>
      <w:rPr>
        <w:sz w:val="21"/>
        <w:szCs w:val="21"/>
      </w:rPr>
      <w:t xml:space="preserve">На основе типового </w:t>
    </w:r>
    <w:r w:rsidRPr="002E44A8">
      <w:rPr>
        <w:sz w:val="21"/>
        <w:szCs w:val="21"/>
      </w:rPr>
      <w:t>договор</w:t>
    </w:r>
    <w:r>
      <w:rPr>
        <w:sz w:val="21"/>
        <w:szCs w:val="21"/>
      </w:rPr>
      <w:t>а</w:t>
    </w:r>
    <w:r w:rsidRPr="002E44A8">
      <w:rPr>
        <w:sz w:val="21"/>
        <w:szCs w:val="21"/>
      </w:rPr>
      <w:t xml:space="preserve"> ОАО «Славнефть-ЯНОС» (</w:t>
    </w:r>
    <w:r>
      <w:rPr>
        <w:sz w:val="21"/>
        <w:szCs w:val="21"/>
      </w:rPr>
      <w:t>19.04</w:t>
    </w:r>
    <w:r w:rsidRPr="002E44A8">
      <w:rPr>
        <w:sz w:val="21"/>
        <w:szCs w:val="21"/>
      </w:rPr>
      <w:t>.2017)</w:t>
    </w:r>
  </w:p>
  <w:p w:rsidR="008D760B" w:rsidRPr="002E44A8" w:rsidRDefault="008D760B"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8D760B" w:rsidRPr="002E44A8" w:rsidRDefault="008D760B" w:rsidP="002E44A8">
    <w:pPr>
      <w:pStyle w:val="aa"/>
      <w:rPr>
        <w:sz w:val="21"/>
        <w:szCs w:val="21"/>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D760B" w:rsidRPr="00992D0E" w:rsidRDefault="008D760B" w:rsidP="00992D0E">
    <w:pPr>
      <w:pStyle w:val="aa"/>
      <w:rPr>
        <w:sz w:val="21"/>
        <w:szCs w:val="21"/>
      </w:rPr>
    </w:pPr>
    <w:r w:rsidRPr="00992D0E">
      <w:rPr>
        <w:sz w:val="21"/>
        <w:szCs w:val="21"/>
      </w:rPr>
      <w:t xml:space="preserve">На основе </w:t>
    </w:r>
    <w:r>
      <w:rPr>
        <w:sz w:val="21"/>
        <w:szCs w:val="21"/>
      </w:rPr>
      <w:t>типового</w:t>
    </w:r>
    <w:r w:rsidRPr="00992D0E">
      <w:rPr>
        <w:sz w:val="21"/>
        <w:szCs w:val="21"/>
      </w:rPr>
      <w:t xml:space="preserve"> договора ОАО «Славнефть-ЯНОС» (19.04.2017)</w:t>
    </w:r>
  </w:p>
  <w:p w:rsidR="008D760B" w:rsidRPr="002E44A8" w:rsidRDefault="008D760B" w:rsidP="002E44A8">
    <w:pPr>
      <w:pStyle w:val="aa"/>
      <w:rPr>
        <w:sz w:val="21"/>
        <w:szCs w:val="21"/>
      </w:rPr>
    </w:pPr>
    <w:r w:rsidRPr="002E44A8">
      <w:rPr>
        <w:sz w:val="21"/>
        <w:szCs w:val="21"/>
      </w:rPr>
      <w:t>№ 01-ПКС (Подряд для капитального строительства и технического перевооружения)</w:t>
    </w:r>
  </w:p>
  <w:p w:rsidR="008D760B" w:rsidRPr="002E44A8" w:rsidRDefault="008D760B" w:rsidP="002E44A8">
    <w:pPr>
      <w:pStyle w:val="aa"/>
      <w:rPr>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C7863"/>
    <w:multiLevelType w:val="hybridMultilevel"/>
    <w:tmpl w:val="88D6E8AC"/>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087521E7"/>
    <w:multiLevelType w:val="hybridMultilevel"/>
    <w:tmpl w:val="B1801B6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3">
    <w:nsid w:val="13D50ECD"/>
    <w:multiLevelType w:val="hybridMultilevel"/>
    <w:tmpl w:val="DF3A5FFE"/>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4">
    <w:nsid w:val="1DB97EA2"/>
    <w:multiLevelType w:val="hybridMultilevel"/>
    <w:tmpl w:val="E35E1AA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5">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23897135"/>
    <w:multiLevelType w:val="hybridMultilevel"/>
    <w:tmpl w:val="A1FA62F6"/>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732538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9">
    <w:nsid w:val="28685FDB"/>
    <w:multiLevelType w:val="hybridMultilevel"/>
    <w:tmpl w:val="20748148"/>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0">
    <w:nsid w:val="2E453977"/>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1">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2">
    <w:nsid w:val="38C52B9E"/>
    <w:multiLevelType w:val="hybridMultilevel"/>
    <w:tmpl w:val="0CD230C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3">
    <w:nsid w:val="414540B7"/>
    <w:multiLevelType w:val="hybridMultilevel"/>
    <w:tmpl w:val="F3B4F404"/>
    <w:lvl w:ilvl="0" w:tplc="0419000F">
      <w:start w:val="1"/>
      <w:numFmt w:val="decimal"/>
      <w:lvlText w:val="%1."/>
      <w:lvlJc w:val="left"/>
      <w:pPr>
        <w:ind w:left="1146" w:hanging="360"/>
      </w:p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14">
    <w:nsid w:val="46B959DD"/>
    <w:multiLevelType w:val="hybridMultilevel"/>
    <w:tmpl w:val="9D2E7300"/>
    <w:lvl w:ilvl="0" w:tplc="E72E9506">
      <w:start w:val="1"/>
      <w:numFmt w:val="bullet"/>
      <w:lvlText w:val="-"/>
      <w:lvlJc w:val="left"/>
      <w:pPr>
        <w:tabs>
          <w:tab w:val="num" w:pos="720"/>
        </w:tabs>
        <w:ind w:left="720" w:hanging="360"/>
      </w:pPr>
      <w:rPr>
        <w:rFonts w:ascii="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6">
    <w:nsid w:val="4B2D48CD"/>
    <w:multiLevelType w:val="hybridMultilevel"/>
    <w:tmpl w:val="640481CC"/>
    <w:lvl w:ilvl="0" w:tplc="04190003">
      <w:start w:val="1"/>
      <w:numFmt w:val="bullet"/>
      <w:lvlText w:val="o"/>
      <w:lvlJc w:val="left"/>
      <w:pPr>
        <w:tabs>
          <w:tab w:val="num" w:pos="720"/>
        </w:tabs>
        <w:ind w:left="720" w:hanging="360"/>
      </w:pPr>
      <w:rPr>
        <w:rFonts w:ascii="Courier New" w:hAnsi="Courier New" w:cs="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8">
    <w:nsid w:val="4C692025"/>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19">
    <w:nsid w:val="4F8727B4"/>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0">
    <w:nsid w:val="56C040C4"/>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1">
    <w:nsid w:val="5A5B2FF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2">
    <w:nsid w:val="5F35439F"/>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3">
    <w:nsid w:val="62DF4999"/>
    <w:multiLevelType w:val="multilevel"/>
    <w:tmpl w:val="DA823204"/>
    <w:lvl w:ilvl="0">
      <w:start w:val="1"/>
      <w:numFmt w:val="decimal"/>
      <w:lvlText w:val="%1."/>
      <w:lvlJc w:val="left"/>
      <w:pPr>
        <w:ind w:left="720" w:hanging="360"/>
      </w:pPr>
    </w:lvl>
    <w:lvl w:ilvl="1">
      <w:start w:val="1"/>
      <w:numFmt w:val="decimal"/>
      <w:isLgl/>
      <w:lvlText w:val="%1.%2."/>
      <w:lvlJc w:val="left"/>
      <w:pPr>
        <w:ind w:left="1296" w:hanging="870"/>
      </w:pPr>
      <w:rPr>
        <w:rFonts w:hint="default"/>
        <w:b w:val="0"/>
      </w:rPr>
    </w:lvl>
    <w:lvl w:ilvl="2">
      <w:start w:val="1"/>
      <w:numFmt w:val="decimal"/>
      <w:isLgl/>
      <w:lvlText w:val="%1.%2.%3."/>
      <w:lvlJc w:val="left"/>
      <w:pPr>
        <w:ind w:left="1362" w:hanging="870"/>
      </w:pPr>
      <w:rPr>
        <w:rFonts w:hint="default"/>
        <w:b w:val="0"/>
      </w:rPr>
    </w:lvl>
    <w:lvl w:ilvl="3">
      <w:start w:val="1"/>
      <w:numFmt w:val="decimal"/>
      <w:isLgl/>
      <w:lvlText w:val="%1.%2.%3.%4."/>
      <w:lvlJc w:val="left"/>
      <w:pPr>
        <w:ind w:left="1428" w:hanging="870"/>
      </w:pPr>
      <w:rPr>
        <w:rFonts w:hint="default"/>
        <w:b w:val="0"/>
      </w:rPr>
    </w:lvl>
    <w:lvl w:ilvl="4">
      <w:start w:val="1"/>
      <w:numFmt w:val="decimal"/>
      <w:isLgl/>
      <w:lvlText w:val="%1.%2.%3.%4.%5."/>
      <w:lvlJc w:val="left"/>
      <w:pPr>
        <w:ind w:left="1704" w:hanging="1080"/>
      </w:pPr>
      <w:rPr>
        <w:rFonts w:hint="default"/>
        <w:b w:val="0"/>
      </w:rPr>
    </w:lvl>
    <w:lvl w:ilvl="5">
      <w:start w:val="1"/>
      <w:numFmt w:val="decimal"/>
      <w:isLgl/>
      <w:lvlText w:val="%1.%2.%3.%4.%5.%6."/>
      <w:lvlJc w:val="left"/>
      <w:pPr>
        <w:ind w:left="1770" w:hanging="1080"/>
      </w:pPr>
      <w:rPr>
        <w:rFonts w:hint="default"/>
        <w:b w:val="0"/>
      </w:rPr>
    </w:lvl>
    <w:lvl w:ilvl="6">
      <w:start w:val="1"/>
      <w:numFmt w:val="decimal"/>
      <w:isLgl/>
      <w:lvlText w:val="%1.%2.%3.%4.%5.%6.%7."/>
      <w:lvlJc w:val="left"/>
      <w:pPr>
        <w:ind w:left="2196" w:hanging="1440"/>
      </w:pPr>
      <w:rPr>
        <w:rFonts w:hint="default"/>
        <w:b w:val="0"/>
      </w:rPr>
    </w:lvl>
    <w:lvl w:ilvl="7">
      <w:start w:val="1"/>
      <w:numFmt w:val="decimal"/>
      <w:isLgl/>
      <w:lvlText w:val="%1.%2.%3.%4.%5.%6.%7.%8."/>
      <w:lvlJc w:val="left"/>
      <w:pPr>
        <w:ind w:left="2262" w:hanging="1440"/>
      </w:pPr>
      <w:rPr>
        <w:rFonts w:hint="default"/>
        <w:b w:val="0"/>
      </w:rPr>
    </w:lvl>
    <w:lvl w:ilvl="8">
      <w:start w:val="1"/>
      <w:numFmt w:val="decimal"/>
      <w:isLgl/>
      <w:lvlText w:val="%1.%2.%3.%4.%5.%6.%7.%8.%9."/>
      <w:lvlJc w:val="left"/>
      <w:pPr>
        <w:ind w:left="2688" w:hanging="1800"/>
      </w:pPr>
      <w:rPr>
        <w:rFonts w:hint="default"/>
        <w:b w:val="0"/>
      </w:rPr>
    </w:lvl>
  </w:abstractNum>
  <w:abstractNum w:abstractNumId="24">
    <w:nsid w:val="6E910282"/>
    <w:multiLevelType w:val="multilevel"/>
    <w:tmpl w:val="18E686BA"/>
    <w:lvl w:ilvl="0">
      <w:start w:val="1"/>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5">
    <w:nsid w:val="6F2F382B"/>
    <w:multiLevelType w:val="multilevel"/>
    <w:tmpl w:val="ED4E4986"/>
    <w:lvl w:ilvl="0">
      <w:start w:val="1"/>
      <w:numFmt w:val="decimal"/>
      <w:lvlText w:val="%1."/>
      <w:lvlJc w:val="left"/>
      <w:pPr>
        <w:ind w:left="1200" w:hanging="1200"/>
      </w:pPr>
      <w:rPr>
        <w:rFonts w:hint="default"/>
      </w:rPr>
    </w:lvl>
    <w:lvl w:ilvl="1">
      <w:start w:val="1"/>
      <w:numFmt w:val="decimal"/>
      <w:lvlText w:val="%1.%2."/>
      <w:lvlJc w:val="left"/>
      <w:pPr>
        <w:ind w:left="1626" w:hanging="1200"/>
      </w:pPr>
      <w:rPr>
        <w:rFonts w:hint="default"/>
      </w:rPr>
    </w:lvl>
    <w:lvl w:ilvl="2">
      <w:start w:val="1"/>
      <w:numFmt w:val="decimal"/>
      <w:lvlText w:val="%1.%2.%3."/>
      <w:lvlJc w:val="left"/>
      <w:pPr>
        <w:ind w:left="2052" w:hanging="1200"/>
      </w:pPr>
      <w:rPr>
        <w:rFonts w:hint="default"/>
      </w:rPr>
    </w:lvl>
    <w:lvl w:ilvl="3">
      <w:start w:val="1"/>
      <w:numFmt w:val="decimal"/>
      <w:lvlText w:val="%1.%2.%3.%4."/>
      <w:lvlJc w:val="left"/>
      <w:pPr>
        <w:ind w:left="2478" w:hanging="1200"/>
      </w:pPr>
      <w:rPr>
        <w:rFonts w:hint="default"/>
      </w:rPr>
    </w:lvl>
    <w:lvl w:ilvl="4">
      <w:start w:val="1"/>
      <w:numFmt w:val="decimal"/>
      <w:lvlText w:val="%1.%2.%3.%4.%5."/>
      <w:lvlJc w:val="left"/>
      <w:pPr>
        <w:ind w:left="2904" w:hanging="1200"/>
      </w:pPr>
      <w:rPr>
        <w:rFonts w:hint="default"/>
      </w:rPr>
    </w:lvl>
    <w:lvl w:ilvl="5">
      <w:start w:val="1"/>
      <w:numFmt w:val="decimal"/>
      <w:lvlText w:val="%1.%2.%3.%4.%5.%6."/>
      <w:lvlJc w:val="left"/>
      <w:pPr>
        <w:ind w:left="3330" w:hanging="120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6">
    <w:nsid w:val="79904D1A"/>
    <w:multiLevelType w:val="hybridMultilevel"/>
    <w:tmpl w:val="8EC49C62"/>
    <w:lvl w:ilvl="0" w:tplc="05AE2B6C">
      <w:start w:val="1"/>
      <w:numFmt w:val="bullet"/>
      <w:lvlText w:val=""/>
      <w:lvlJc w:val="left"/>
      <w:pPr>
        <w:tabs>
          <w:tab w:val="num" w:pos="284"/>
        </w:tabs>
        <w:ind w:left="0" w:firstLine="0"/>
      </w:pPr>
      <w:rPr>
        <w:rFonts w:ascii="Symbol" w:hAnsi="Symbol" w:hint="default"/>
        <w:color w:val="000000"/>
      </w:rPr>
    </w:lvl>
    <w:lvl w:ilvl="1" w:tplc="041AAB06">
      <w:start w:val="1"/>
      <w:numFmt w:val="decimal"/>
      <w:lvlText w:val="%2."/>
      <w:lvlJc w:val="left"/>
      <w:pPr>
        <w:tabs>
          <w:tab w:val="num" w:pos="1440"/>
        </w:tabs>
        <w:ind w:left="1440" w:hanging="360"/>
      </w:pPr>
      <w:rPr>
        <w:color w:val="auto"/>
      </w:r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11"/>
  </w:num>
  <w:num w:numId="2">
    <w:abstractNumId w:val="15"/>
  </w:num>
  <w:num w:numId="3">
    <w:abstractNumId w:val="6"/>
  </w:num>
  <w:num w:numId="4">
    <w:abstractNumId w:val="5"/>
  </w:num>
  <w:num w:numId="5">
    <w:abstractNumId w:val="1"/>
  </w:num>
  <w:num w:numId="6">
    <w:abstractNumId w:val="26"/>
  </w:num>
  <w:num w:numId="7">
    <w:abstractNumId w:val="17"/>
  </w:num>
  <w:num w:numId="8">
    <w:abstractNumId w:val="19"/>
  </w:num>
  <w:num w:numId="9">
    <w:abstractNumId w:val="7"/>
  </w:num>
  <w:num w:numId="10">
    <w:abstractNumId w:val="16"/>
  </w:num>
  <w:num w:numId="11">
    <w:abstractNumId w:val="14"/>
  </w:num>
  <w:num w:numId="12">
    <w:abstractNumId w:val="13"/>
  </w:num>
  <w:num w:numId="13">
    <w:abstractNumId w:val="25"/>
  </w:num>
  <w:num w:numId="14">
    <w:abstractNumId w:val="12"/>
  </w:num>
  <w:num w:numId="15">
    <w:abstractNumId w:val="2"/>
  </w:num>
  <w:num w:numId="16">
    <w:abstractNumId w:val="20"/>
  </w:num>
  <w:num w:numId="17">
    <w:abstractNumId w:val="24"/>
  </w:num>
  <w:num w:numId="18">
    <w:abstractNumId w:val="8"/>
  </w:num>
  <w:num w:numId="19">
    <w:abstractNumId w:val="23"/>
  </w:num>
  <w:num w:numId="20">
    <w:abstractNumId w:val="10"/>
  </w:num>
  <w:num w:numId="21">
    <w:abstractNumId w:val="9"/>
  </w:num>
  <w:num w:numId="22">
    <w:abstractNumId w:val="4"/>
  </w:num>
  <w:num w:numId="23">
    <w:abstractNumId w:val="18"/>
  </w:num>
  <w:num w:numId="24">
    <w:abstractNumId w:val="3"/>
  </w:num>
  <w:num w:numId="25">
    <w:abstractNumId w:val="0"/>
  </w:num>
  <w:num w:numId="26">
    <w:abstractNumId w:val="22"/>
  </w:num>
  <w:num w:numId="27">
    <w:abstractNumId w:val="2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ocumentProtection w:edit="forms" w:enforcement="1" w:cryptProviderType="rsaFull" w:cryptAlgorithmClass="hash" w:cryptAlgorithmType="typeAny" w:cryptAlgorithmSid="4" w:cryptSpinCount="100000" w:hash="dMVA72J7KiKqcNTLe3C4oxN3mcU=" w:salt="0ugt0FP3LQ+mkk2mc+RWnQ=="/>
  <w:defaultTabStop w:val="708"/>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rsids>
    <w:rsidRoot w:val="004D6B52"/>
    <w:rsid w:val="000038DA"/>
    <w:rsid w:val="000055E5"/>
    <w:rsid w:val="00010C87"/>
    <w:rsid w:val="00011217"/>
    <w:rsid w:val="00017221"/>
    <w:rsid w:val="00020862"/>
    <w:rsid w:val="00025DFC"/>
    <w:rsid w:val="00030252"/>
    <w:rsid w:val="00034E56"/>
    <w:rsid w:val="0004699A"/>
    <w:rsid w:val="000510D2"/>
    <w:rsid w:val="00053A48"/>
    <w:rsid w:val="00055EA7"/>
    <w:rsid w:val="00062D95"/>
    <w:rsid w:val="00063F8D"/>
    <w:rsid w:val="00065435"/>
    <w:rsid w:val="00071059"/>
    <w:rsid w:val="00073F7B"/>
    <w:rsid w:val="00081644"/>
    <w:rsid w:val="0008534F"/>
    <w:rsid w:val="00091BC1"/>
    <w:rsid w:val="00091F33"/>
    <w:rsid w:val="000B1E91"/>
    <w:rsid w:val="000C3851"/>
    <w:rsid w:val="000D0678"/>
    <w:rsid w:val="000E6262"/>
    <w:rsid w:val="000E6781"/>
    <w:rsid w:val="00105A54"/>
    <w:rsid w:val="00106C9B"/>
    <w:rsid w:val="00116C46"/>
    <w:rsid w:val="00120133"/>
    <w:rsid w:val="00133A64"/>
    <w:rsid w:val="001366F3"/>
    <w:rsid w:val="00137CE9"/>
    <w:rsid w:val="001419DE"/>
    <w:rsid w:val="00142DAC"/>
    <w:rsid w:val="001472DB"/>
    <w:rsid w:val="00153B27"/>
    <w:rsid w:val="00156070"/>
    <w:rsid w:val="00161DB5"/>
    <w:rsid w:val="00163232"/>
    <w:rsid w:val="00173455"/>
    <w:rsid w:val="001741D9"/>
    <w:rsid w:val="00181CB4"/>
    <w:rsid w:val="00181E90"/>
    <w:rsid w:val="001831B7"/>
    <w:rsid w:val="00196528"/>
    <w:rsid w:val="001A2E4E"/>
    <w:rsid w:val="001A78A6"/>
    <w:rsid w:val="001B0DEA"/>
    <w:rsid w:val="001C1ADF"/>
    <w:rsid w:val="001D38C9"/>
    <w:rsid w:val="001E0EB7"/>
    <w:rsid w:val="001E417B"/>
    <w:rsid w:val="001E6F43"/>
    <w:rsid w:val="001F0652"/>
    <w:rsid w:val="001F22AC"/>
    <w:rsid w:val="00200C69"/>
    <w:rsid w:val="002021BF"/>
    <w:rsid w:val="00204320"/>
    <w:rsid w:val="00207289"/>
    <w:rsid w:val="00207ADB"/>
    <w:rsid w:val="002100C0"/>
    <w:rsid w:val="00217817"/>
    <w:rsid w:val="002265AC"/>
    <w:rsid w:val="00232F4B"/>
    <w:rsid w:val="00233349"/>
    <w:rsid w:val="0023625B"/>
    <w:rsid w:val="002365D0"/>
    <w:rsid w:val="00242241"/>
    <w:rsid w:val="00247502"/>
    <w:rsid w:val="00247885"/>
    <w:rsid w:val="00252569"/>
    <w:rsid w:val="00255604"/>
    <w:rsid w:val="00263528"/>
    <w:rsid w:val="0026679D"/>
    <w:rsid w:val="00267551"/>
    <w:rsid w:val="0027111C"/>
    <w:rsid w:val="0027686E"/>
    <w:rsid w:val="00282AD3"/>
    <w:rsid w:val="002B14AD"/>
    <w:rsid w:val="002B4BA9"/>
    <w:rsid w:val="002B59C0"/>
    <w:rsid w:val="002B612B"/>
    <w:rsid w:val="002C4A2A"/>
    <w:rsid w:val="002D27CC"/>
    <w:rsid w:val="002E1CC7"/>
    <w:rsid w:val="002E44A8"/>
    <w:rsid w:val="002F54D3"/>
    <w:rsid w:val="00301416"/>
    <w:rsid w:val="0031175E"/>
    <w:rsid w:val="00314303"/>
    <w:rsid w:val="00314B35"/>
    <w:rsid w:val="00316F70"/>
    <w:rsid w:val="003200D5"/>
    <w:rsid w:val="00325799"/>
    <w:rsid w:val="00326557"/>
    <w:rsid w:val="00330BED"/>
    <w:rsid w:val="00337417"/>
    <w:rsid w:val="00337CC6"/>
    <w:rsid w:val="003402DC"/>
    <w:rsid w:val="003439A3"/>
    <w:rsid w:val="003476C4"/>
    <w:rsid w:val="00353949"/>
    <w:rsid w:val="00356547"/>
    <w:rsid w:val="00372141"/>
    <w:rsid w:val="00373595"/>
    <w:rsid w:val="00376804"/>
    <w:rsid w:val="00377D42"/>
    <w:rsid w:val="00381338"/>
    <w:rsid w:val="00384DF2"/>
    <w:rsid w:val="0038775D"/>
    <w:rsid w:val="00392294"/>
    <w:rsid w:val="00392B18"/>
    <w:rsid w:val="003961F4"/>
    <w:rsid w:val="003A7BD5"/>
    <w:rsid w:val="003B0BCE"/>
    <w:rsid w:val="003C3340"/>
    <w:rsid w:val="003D22FA"/>
    <w:rsid w:val="003D333F"/>
    <w:rsid w:val="003D47E4"/>
    <w:rsid w:val="003E2DD8"/>
    <w:rsid w:val="003F06B8"/>
    <w:rsid w:val="003F5463"/>
    <w:rsid w:val="00404DFF"/>
    <w:rsid w:val="0040620D"/>
    <w:rsid w:val="00407354"/>
    <w:rsid w:val="00407EFB"/>
    <w:rsid w:val="00410C4C"/>
    <w:rsid w:val="0041155D"/>
    <w:rsid w:val="00412385"/>
    <w:rsid w:val="00412BBE"/>
    <w:rsid w:val="004229F5"/>
    <w:rsid w:val="00423A99"/>
    <w:rsid w:val="004327A4"/>
    <w:rsid w:val="00433081"/>
    <w:rsid w:val="00435A73"/>
    <w:rsid w:val="00441C2D"/>
    <w:rsid w:val="0045532B"/>
    <w:rsid w:val="00460BC0"/>
    <w:rsid w:val="004642E2"/>
    <w:rsid w:val="00464980"/>
    <w:rsid w:val="004674FF"/>
    <w:rsid w:val="00482C9D"/>
    <w:rsid w:val="00483E0B"/>
    <w:rsid w:val="00492CA1"/>
    <w:rsid w:val="0049671F"/>
    <w:rsid w:val="0049797C"/>
    <w:rsid w:val="004A6FCC"/>
    <w:rsid w:val="004A7DCD"/>
    <w:rsid w:val="004B2469"/>
    <w:rsid w:val="004B796F"/>
    <w:rsid w:val="004C3C90"/>
    <w:rsid w:val="004C6D5E"/>
    <w:rsid w:val="004D3496"/>
    <w:rsid w:val="004D515D"/>
    <w:rsid w:val="004D6B52"/>
    <w:rsid w:val="004D7BA5"/>
    <w:rsid w:val="004E04F8"/>
    <w:rsid w:val="004E5A41"/>
    <w:rsid w:val="005016C7"/>
    <w:rsid w:val="0050471E"/>
    <w:rsid w:val="005105F2"/>
    <w:rsid w:val="005149C8"/>
    <w:rsid w:val="00520362"/>
    <w:rsid w:val="00522D71"/>
    <w:rsid w:val="00523AA4"/>
    <w:rsid w:val="00526C79"/>
    <w:rsid w:val="00531011"/>
    <w:rsid w:val="00531243"/>
    <w:rsid w:val="0053218D"/>
    <w:rsid w:val="005359BB"/>
    <w:rsid w:val="00542344"/>
    <w:rsid w:val="0054239C"/>
    <w:rsid w:val="00542E1B"/>
    <w:rsid w:val="005457AF"/>
    <w:rsid w:val="00550236"/>
    <w:rsid w:val="00551225"/>
    <w:rsid w:val="00553616"/>
    <w:rsid w:val="005539FE"/>
    <w:rsid w:val="005577C0"/>
    <w:rsid w:val="00564675"/>
    <w:rsid w:val="005710F2"/>
    <w:rsid w:val="00586BE5"/>
    <w:rsid w:val="00593F57"/>
    <w:rsid w:val="005A11BF"/>
    <w:rsid w:val="005A2DD4"/>
    <w:rsid w:val="005A4749"/>
    <w:rsid w:val="005A620A"/>
    <w:rsid w:val="005B3718"/>
    <w:rsid w:val="005C26A9"/>
    <w:rsid w:val="005C26AF"/>
    <w:rsid w:val="005C2D6E"/>
    <w:rsid w:val="005C51CA"/>
    <w:rsid w:val="005C787F"/>
    <w:rsid w:val="005E1F33"/>
    <w:rsid w:val="005E5E9E"/>
    <w:rsid w:val="005E7775"/>
    <w:rsid w:val="005F23B6"/>
    <w:rsid w:val="005F47AA"/>
    <w:rsid w:val="006020FD"/>
    <w:rsid w:val="006028FF"/>
    <w:rsid w:val="00615BFF"/>
    <w:rsid w:val="00617C6F"/>
    <w:rsid w:val="006208F8"/>
    <w:rsid w:val="00621E8C"/>
    <w:rsid w:val="00632927"/>
    <w:rsid w:val="00636886"/>
    <w:rsid w:val="00651C25"/>
    <w:rsid w:val="00656809"/>
    <w:rsid w:val="00657027"/>
    <w:rsid w:val="00661299"/>
    <w:rsid w:val="00662EC5"/>
    <w:rsid w:val="006708D2"/>
    <w:rsid w:val="00670A55"/>
    <w:rsid w:val="00670C67"/>
    <w:rsid w:val="00671E69"/>
    <w:rsid w:val="0068615C"/>
    <w:rsid w:val="00686F1D"/>
    <w:rsid w:val="006958A2"/>
    <w:rsid w:val="00696F53"/>
    <w:rsid w:val="006A718E"/>
    <w:rsid w:val="006A77F5"/>
    <w:rsid w:val="006B6D70"/>
    <w:rsid w:val="006C1CB4"/>
    <w:rsid w:val="006D1916"/>
    <w:rsid w:val="006D21EC"/>
    <w:rsid w:val="006D36E3"/>
    <w:rsid w:val="006D6A7E"/>
    <w:rsid w:val="006E3731"/>
    <w:rsid w:val="006E609E"/>
    <w:rsid w:val="006F1144"/>
    <w:rsid w:val="006F7725"/>
    <w:rsid w:val="00701A6B"/>
    <w:rsid w:val="0070230E"/>
    <w:rsid w:val="00723C7F"/>
    <w:rsid w:val="0073132B"/>
    <w:rsid w:val="0074090B"/>
    <w:rsid w:val="00742C3E"/>
    <w:rsid w:val="007434C4"/>
    <w:rsid w:val="00751FA7"/>
    <w:rsid w:val="00757948"/>
    <w:rsid w:val="00766DE1"/>
    <w:rsid w:val="00775A96"/>
    <w:rsid w:val="00777404"/>
    <w:rsid w:val="00777959"/>
    <w:rsid w:val="0078658C"/>
    <w:rsid w:val="0079076A"/>
    <w:rsid w:val="007936F9"/>
    <w:rsid w:val="00796F4A"/>
    <w:rsid w:val="007B1631"/>
    <w:rsid w:val="007B4A50"/>
    <w:rsid w:val="007B4C9A"/>
    <w:rsid w:val="007B6AB8"/>
    <w:rsid w:val="007C5F43"/>
    <w:rsid w:val="007C6272"/>
    <w:rsid w:val="007D3A63"/>
    <w:rsid w:val="007D3E37"/>
    <w:rsid w:val="007D428F"/>
    <w:rsid w:val="007E2AD0"/>
    <w:rsid w:val="007E54FE"/>
    <w:rsid w:val="007E6EAF"/>
    <w:rsid w:val="00800F5A"/>
    <w:rsid w:val="0080609C"/>
    <w:rsid w:val="00812B61"/>
    <w:rsid w:val="00812D30"/>
    <w:rsid w:val="0081344E"/>
    <w:rsid w:val="00820238"/>
    <w:rsid w:val="008554F1"/>
    <w:rsid w:val="00860160"/>
    <w:rsid w:val="00860F6B"/>
    <w:rsid w:val="00862EBB"/>
    <w:rsid w:val="00864F9D"/>
    <w:rsid w:val="00865AAA"/>
    <w:rsid w:val="00870D04"/>
    <w:rsid w:val="00877949"/>
    <w:rsid w:val="0088310F"/>
    <w:rsid w:val="00892D5D"/>
    <w:rsid w:val="008A2546"/>
    <w:rsid w:val="008A3221"/>
    <w:rsid w:val="008B1C99"/>
    <w:rsid w:val="008C2D4E"/>
    <w:rsid w:val="008C3A1A"/>
    <w:rsid w:val="008D04FA"/>
    <w:rsid w:val="008D42D7"/>
    <w:rsid w:val="008D74A0"/>
    <w:rsid w:val="008D760B"/>
    <w:rsid w:val="008E199B"/>
    <w:rsid w:val="008E3C43"/>
    <w:rsid w:val="008F2D34"/>
    <w:rsid w:val="00906DEB"/>
    <w:rsid w:val="009121AB"/>
    <w:rsid w:val="009136AA"/>
    <w:rsid w:val="00923095"/>
    <w:rsid w:val="00923C5F"/>
    <w:rsid w:val="0093276B"/>
    <w:rsid w:val="009330D6"/>
    <w:rsid w:val="00933599"/>
    <w:rsid w:val="00937760"/>
    <w:rsid w:val="00940128"/>
    <w:rsid w:val="00943988"/>
    <w:rsid w:val="00943B2F"/>
    <w:rsid w:val="0094539F"/>
    <w:rsid w:val="00953413"/>
    <w:rsid w:val="00965AA5"/>
    <w:rsid w:val="0096615B"/>
    <w:rsid w:val="00967151"/>
    <w:rsid w:val="0097497F"/>
    <w:rsid w:val="009845D2"/>
    <w:rsid w:val="009908D9"/>
    <w:rsid w:val="0099290F"/>
    <w:rsid w:val="00992D0E"/>
    <w:rsid w:val="00993618"/>
    <w:rsid w:val="009B1458"/>
    <w:rsid w:val="009C1A55"/>
    <w:rsid w:val="009C220A"/>
    <w:rsid w:val="009D0396"/>
    <w:rsid w:val="009D7A55"/>
    <w:rsid w:val="009E221A"/>
    <w:rsid w:val="009E5B9F"/>
    <w:rsid w:val="00A063B0"/>
    <w:rsid w:val="00A11353"/>
    <w:rsid w:val="00A137F0"/>
    <w:rsid w:val="00A21550"/>
    <w:rsid w:val="00A21B93"/>
    <w:rsid w:val="00A2320B"/>
    <w:rsid w:val="00A24038"/>
    <w:rsid w:val="00A3323F"/>
    <w:rsid w:val="00A35FD6"/>
    <w:rsid w:val="00A433E0"/>
    <w:rsid w:val="00A453A4"/>
    <w:rsid w:val="00A4632F"/>
    <w:rsid w:val="00A46A0B"/>
    <w:rsid w:val="00A4717B"/>
    <w:rsid w:val="00A537BF"/>
    <w:rsid w:val="00A54BDD"/>
    <w:rsid w:val="00A65813"/>
    <w:rsid w:val="00A7531D"/>
    <w:rsid w:val="00A756FC"/>
    <w:rsid w:val="00A866DD"/>
    <w:rsid w:val="00AA24B2"/>
    <w:rsid w:val="00AA2EC3"/>
    <w:rsid w:val="00AB0102"/>
    <w:rsid w:val="00AB022C"/>
    <w:rsid w:val="00AB1A80"/>
    <w:rsid w:val="00AB244C"/>
    <w:rsid w:val="00AC5B43"/>
    <w:rsid w:val="00AC6CE4"/>
    <w:rsid w:val="00AD1CA6"/>
    <w:rsid w:val="00AD6E57"/>
    <w:rsid w:val="00AF0C3B"/>
    <w:rsid w:val="00AF2E0C"/>
    <w:rsid w:val="00AF4F47"/>
    <w:rsid w:val="00AF5AE5"/>
    <w:rsid w:val="00B150BE"/>
    <w:rsid w:val="00B24F95"/>
    <w:rsid w:val="00B2564D"/>
    <w:rsid w:val="00B30933"/>
    <w:rsid w:val="00B471A2"/>
    <w:rsid w:val="00B50224"/>
    <w:rsid w:val="00B516D3"/>
    <w:rsid w:val="00B541D9"/>
    <w:rsid w:val="00B55329"/>
    <w:rsid w:val="00B55B83"/>
    <w:rsid w:val="00B770FE"/>
    <w:rsid w:val="00B82834"/>
    <w:rsid w:val="00B91D0A"/>
    <w:rsid w:val="00B92535"/>
    <w:rsid w:val="00B92D70"/>
    <w:rsid w:val="00BB221E"/>
    <w:rsid w:val="00BC1A00"/>
    <w:rsid w:val="00BC30C3"/>
    <w:rsid w:val="00BC670E"/>
    <w:rsid w:val="00BD0B72"/>
    <w:rsid w:val="00BD3BD3"/>
    <w:rsid w:val="00BD4739"/>
    <w:rsid w:val="00BE1966"/>
    <w:rsid w:val="00BE46F2"/>
    <w:rsid w:val="00BE73AB"/>
    <w:rsid w:val="00BF0A24"/>
    <w:rsid w:val="00BF3475"/>
    <w:rsid w:val="00C115D1"/>
    <w:rsid w:val="00C12608"/>
    <w:rsid w:val="00C14D65"/>
    <w:rsid w:val="00C26B71"/>
    <w:rsid w:val="00C411CC"/>
    <w:rsid w:val="00C43C74"/>
    <w:rsid w:val="00C4447E"/>
    <w:rsid w:val="00C47A1F"/>
    <w:rsid w:val="00C540C3"/>
    <w:rsid w:val="00C64318"/>
    <w:rsid w:val="00C72AF7"/>
    <w:rsid w:val="00C75455"/>
    <w:rsid w:val="00C75CC7"/>
    <w:rsid w:val="00C769D8"/>
    <w:rsid w:val="00C84A55"/>
    <w:rsid w:val="00C90744"/>
    <w:rsid w:val="00C90C99"/>
    <w:rsid w:val="00C92333"/>
    <w:rsid w:val="00C94469"/>
    <w:rsid w:val="00CA6154"/>
    <w:rsid w:val="00CB278B"/>
    <w:rsid w:val="00CB7DF9"/>
    <w:rsid w:val="00CC0C32"/>
    <w:rsid w:val="00CC2830"/>
    <w:rsid w:val="00CC60B5"/>
    <w:rsid w:val="00CD205C"/>
    <w:rsid w:val="00CD2C5B"/>
    <w:rsid w:val="00CD5D34"/>
    <w:rsid w:val="00CF7130"/>
    <w:rsid w:val="00D14D30"/>
    <w:rsid w:val="00D233B6"/>
    <w:rsid w:val="00D24C74"/>
    <w:rsid w:val="00D256F8"/>
    <w:rsid w:val="00D33A7E"/>
    <w:rsid w:val="00D40263"/>
    <w:rsid w:val="00D4156C"/>
    <w:rsid w:val="00D430CF"/>
    <w:rsid w:val="00D53DDC"/>
    <w:rsid w:val="00D5619E"/>
    <w:rsid w:val="00D66002"/>
    <w:rsid w:val="00D6620F"/>
    <w:rsid w:val="00D67756"/>
    <w:rsid w:val="00D70F63"/>
    <w:rsid w:val="00D7197A"/>
    <w:rsid w:val="00D75889"/>
    <w:rsid w:val="00D843F6"/>
    <w:rsid w:val="00D85735"/>
    <w:rsid w:val="00D87F18"/>
    <w:rsid w:val="00D970AD"/>
    <w:rsid w:val="00DA4095"/>
    <w:rsid w:val="00DA5703"/>
    <w:rsid w:val="00DB091B"/>
    <w:rsid w:val="00DB113F"/>
    <w:rsid w:val="00DB17BC"/>
    <w:rsid w:val="00DB1B5B"/>
    <w:rsid w:val="00DB3EDE"/>
    <w:rsid w:val="00DC0F08"/>
    <w:rsid w:val="00DC3297"/>
    <w:rsid w:val="00DC4E09"/>
    <w:rsid w:val="00DC6B9B"/>
    <w:rsid w:val="00DD386C"/>
    <w:rsid w:val="00DE21B1"/>
    <w:rsid w:val="00DF03DE"/>
    <w:rsid w:val="00DF1A7C"/>
    <w:rsid w:val="00DF7E61"/>
    <w:rsid w:val="00E0011F"/>
    <w:rsid w:val="00E01589"/>
    <w:rsid w:val="00E11501"/>
    <w:rsid w:val="00E14AAD"/>
    <w:rsid w:val="00E201F7"/>
    <w:rsid w:val="00E23AE0"/>
    <w:rsid w:val="00E32272"/>
    <w:rsid w:val="00E354DB"/>
    <w:rsid w:val="00E3653F"/>
    <w:rsid w:val="00E447EC"/>
    <w:rsid w:val="00E51310"/>
    <w:rsid w:val="00E53D83"/>
    <w:rsid w:val="00E57EA0"/>
    <w:rsid w:val="00E70340"/>
    <w:rsid w:val="00E76883"/>
    <w:rsid w:val="00E7726F"/>
    <w:rsid w:val="00E840CE"/>
    <w:rsid w:val="00E87691"/>
    <w:rsid w:val="00E9598E"/>
    <w:rsid w:val="00EA7F47"/>
    <w:rsid w:val="00EB46B6"/>
    <w:rsid w:val="00EC0BD3"/>
    <w:rsid w:val="00EC1798"/>
    <w:rsid w:val="00EC4006"/>
    <w:rsid w:val="00EC4D3E"/>
    <w:rsid w:val="00EC6627"/>
    <w:rsid w:val="00ED30CE"/>
    <w:rsid w:val="00ED6BA5"/>
    <w:rsid w:val="00EE13F4"/>
    <w:rsid w:val="00EE50CA"/>
    <w:rsid w:val="00EE50D3"/>
    <w:rsid w:val="00EF1DD7"/>
    <w:rsid w:val="00EF5AFA"/>
    <w:rsid w:val="00F001F8"/>
    <w:rsid w:val="00F004F5"/>
    <w:rsid w:val="00F0342F"/>
    <w:rsid w:val="00F13CAD"/>
    <w:rsid w:val="00F14E32"/>
    <w:rsid w:val="00F21C1E"/>
    <w:rsid w:val="00F22216"/>
    <w:rsid w:val="00F22411"/>
    <w:rsid w:val="00F22559"/>
    <w:rsid w:val="00F2678D"/>
    <w:rsid w:val="00F314CE"/>
    <w:rsid w:val="00F37490"/>
    <w:rsid w:val="00F37B55"/>
    <w:rsid w:val="00F40ECC"/>
    <w:rsid w:val="00F44427"/>
    <w:rsid w:val="00F474C3"/>
    <w:rsid w:val="00F51921"/>
    <w:rsid w:val="00F55CE8"/>
    <w:rsid w:val="00F707D1"/>
    <w:rsid w:val="00F70C04"/>
    <w:rsid w:val="00F746C3"/>
    <w:rsid w:val="00F83E76"/>
    <w:rsid w:val="00F859A4"/>
    <w:rsid w:val="00F86D5A"/>
    <w:rsid w:val="00F95E2E"/>
    <w:rsid w:val="00F97727"/>
    <w:rsid w:val="00FA26EA"/>
    <w:rsid w:val="00FA3703"/>
    <w:rsid w:val="00FA42D2"/>
    <w:rsid w:val="00FB0AB5"/>
    <w:rsid w:val="00FB4E10"/>
    <w:rsid w:val="00FB7FA5"/>
    <w:rsid w:val="00FC0E1D"/>
    <w:rsid w:val="00FD094E"/>
    <w:rsid w:val="00FD25FE"/>
    <w:rsid w:val="00FD31B8"/>
    <w:rsid w:val="00FD50FF"/>
    <w:rsid w:val="00FD5782"/>
    <w:rsid w:val="00FE052E"/>
    <w:rsid w:val="00FE1BE1"/>
    <w:rsid w:val="00FF500A"/>
    <w:rsid w:val="00FF750E"/>
    <w:rsid w:val="00FF7A4B"/>
    <w:rsid w:val="00FF7EE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2">
    <w:name w:val="Normal"/>
    <w:qFormat/>
    <w:rsid w:val="004D515D"/>
    <w:rPr>
      <w:rFonts w:ascii="Times New Roman" w:eastAsia="Times New Roman" w:hAnsi="Times New Roman"/>
      <w:sz w:val="24"/>
      <w:szCs w:val="24"/>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a0">
    <w:name w:val="Пункт"/>
    <w:basedOn w:val="a2"/>
    <w:rsid w:val="004D6B52"/>
    <w:pPr>
      <w:numPr>
        <w:ilvl w:val="6"/>
        <w:numId w:val="1"/>
      </w:numPr>
      <w:tabs>
        <w:tab w:val="clear" w:pos="4035"/>
        <w:tab w:val="left" w:pos="1134"/>
        <w:tab w:val="num" w:pos="2051"/>
      </w:tabs>
      <w:ind w:left="2051" w:hanging="851"/>
      <w:jc w:val="both"/>
    </w:pPr>
    <w:rPr>
      <w:sz w:val="28"/>
      <w:szCs w:val="20"/>
    </w:rPr>
  </w:style>
  <w:style w:type="paragraph" w:customStyle="1" w:styleId="a1">
    <w:name w:val="Подпункт"/>
    <w:basedOn w:val="a0"/>
    <w:rsid w:val="004D6B52"/>
    <w:pPr>
      <w:numPr>
        <w:ilvl w:val="5"/>
      </w:numPr>
      <w:tabs>
        <w:tab w:val="clear" w:pos="1134"/>
        <w:tab w:val="clear" w:pos="3468"/>
        <w:tab w:val="num" w:pos="720"/>
        <w:tab w:val="num" w:pos="2051"/>
      </w:tabs>
      <w:ind w:left="720" w:hanging="360"/>
    </w:pPr>
  </w:style>
  <w:style w:type="paragraph" w:customStyle="1" w:styleId="a">
    <w:name w:val="Подподпункт"/>
    <w:basedOn w:val="a1"/>
    <w:rsid w:val="004D6B52"/>
    <w:pPr>
      <w:numPr>
        <w:ilvl w:val="4"/>
      </w:numPr>
      <w:tabs>
        <w:tab w:val="num" w:pos="2051"/>
        <w:tab w:val="num" w:pos="3600"/>
      </w:tabs>
      <w:ind w:left="3600" w:hanging="360"/>
    </w:pPr>
  </w:style>
  <w:style w:type="paragraph" w:styleId="a6">
    <w:name w:val="List"/>
    <w:basedOn w:val="a2"/>
    <w:rsid w:val="00CA6154"/>
    <w:pPr>
      <w:autoSpaceDE w:val="0"/>
      <w:jc w:val="both"/>
    </w:pPr>
    <w:rPr>
      <w:rFonts w:cs="Tahoma"/>
      <w:kern w:val="1"/>
      <w:lang w:eastAsia="ar-SA"/>
    </w:rPr>
  </w:style>
  <w:style w:type="paragraph" w:styleId="a7">
    <w:name w:val="Body Text"/>
    <w:basedOn w:val="a2"/>
    <w:link w:val="a8"/>
    <w:uiPriority w:val="99"/>
    <w:semiHidden/>
    <w:unhideWhenUsed/>
    <w:rsid w:val="00CA6154"/>
    <w:pPr>
      <w:spacing w:after="120"/>
    </w:pPr>
    <w:rPr>
      <w:lang w:val="x-none"/>
    </w:rPr>
  </w:style>
  <w:style w:type="character" w:customStyle="1" w:styleId="a8">
    <w:name w:val="Основной текст Знак"/>
    <w:link w:val="a7"/>
    <w:uiPriority w:val="99"/>
    <w:semiHidden/>
    <w:rsid w:val="00CA6154"/>
    <w:rPr>
      <w:rFonts w:ascii="Times New Roman" w:eastAsia="Times New Roman" w:hAnsi="Times New Roman" w:cs="Times New Roman"/>
      <w:sz w:val="24"/>
      <w:szCs w:val="24"/>
      <w:lang w:eastAsia="ru-RU"/>
    </w:rPr>
  </w:style>
  <w:style w:type="paragraph" w:styleId="a9">
    <w:name w:val="List Paragraph"/>
    <w:basedOn w:val="a2"/>
    <w:uiPriority w:val="34"/>
    <w:qFormat/>
    <w:rsid w:val="00E447EC"/>
    <w:pPr>
      <w:ind w:left="720"/>
      <w:contextualSpacing/>
    </w:pPr>
  </w:style>
  <w:style w:type="paragraph" w:styleId="3">
    <w:name w:val="Body Text Indent 3"/>
    <w:basedOn w:val="a2"/>
    <w:link w:val="30"/>
    <w:uiPriority w:val="99"/>
    <w:semiHidden/>
    <w:unhideWhenUsed/>
    <w:rsid w:val="004E04F8"/>
    <w:pPr>
      <w:spacing w:after="120"/>
      <w:ind w:left="283"/>
    </w:pPr>
    <w:rPr>
      <w:sz w:val="16"/>
      <w:szCs w:val="16"/>
      <w:lang w:val="x-none"/>
    </w:rPr>
  </w:style>
  <w:style w:type="character" w:customStyle="1" w:styleId="30">
    <w:name w:val="Основной текст с отступом 3 Знак"/>
    <w:link w:val="3"/>
    <w:uiPriority w:val="99"/>
    <w:semiHidden/>
    <w:rsid w:val="004E04F8"/>
    <w:rPr>
      <w:rFonts w:ascii="Times New Roman" w:eastAsia="Times New Roman" w:hAnsi="Times New Roman" w:cs="Times New Roman"/>
      <w:sz w:val="16"/>
      <w:szCs w:val="16"/>
      <w:lang w:eastAsia="ru-RU"/>
    </w:rPr>
  </w:style>
  <w:style w:type="paragraph" w:styleId="2">
    <w:name w:val="Body Text 2"/>
    <w:basedOn w:val="a2"/>
    <w:link w:val="20"/>
    <w:semiHidden/>
    <w:rsid w:val="004E04F8"/>
    <w:pPr>
      <w:spacing w:after="120" w:line="480" w:lineRule="auto"/>
    </w:pPr>
    <w:rPr>
      <w:lang w:val="x-none"/>
    </w:rPr>
  </w:style>
  <w:style w:type="character" w:customStyle="1" w:styleId="20">
    <w:name w:val="Основной текст 2 Знак"/>
    <w:link w:val="2"/>
    <w:semiHidden/>
    <w:rsid w:val="004E04F8"/>
    <w:rPr>
      <w:rFonts w:ascii="Times New Roman" w:eastAsia="Times New Roman" w:hAnsi="Times New Roman" w:cs="Times New Roman"/>
      <w:sz w:val="24"/>
      <w:szCs w:val="24"/>
      <w:lang w:eastAsia="ru-RU"/>
    </w:rPr>
  </w:style>
  <w:style w:type="paragraph" w:styleId="aa">
    <w:name w:val="header"/>
    <w:basedOn w:val="a2"/>
    <w:link w:val="ab"/>
    <w:uiPriority w:val="99"/>
    <w:unhideWhenUsed/>
    <w:rsid w:val="00F37490"/>
    <w:pPr>
      <w:tabs>
        <w:tab w:val="center" w:pos="4677"/>
        <w:tab w:val="right" w:pos="9355"/>
      </w:tabs>
    </w:pPr>
    <w:rPr>
      <w:lang w:val="x-none"/>
    </w:rPr>
  </w:style>
  <w:style w:type="character" w:customStyle="1" w:styleId="ab">
    <w:name w:val="Верхний колонтитул Знак"/>
    <w:link w:val="aa"/>
    <w:uiPriority w:val="99"/>
    <w:rsid w:val="00F37490"/>
    <w:rPr>
      <w:rFonts w:ascii="Times New Roman" w:eastAsia="Times New Roman" w:hAnsi="Times New Roman" w:cs="Times New Roman"/>
      <w:sz w:val="24"/>
      <w:szCs w:val="24"/>
      <w:lang w:eastAsia="ru-RU"/>
    </w:rPr>
  </w:style>
  <w:style w:type="paragraph" w:styleId="ac">
    <w:name w:val="footer"/>
    <w:basedOn w:val="a2"/>
    <w:link w:val="ad"/>
    <w:uiPriority w:val="99"/>
    <w:unhideWhenUsed/>
    <w:rsid w:val="00F37490"/>
    <w:pPr>
      <w:tabs>
        <w:tab w:val="center" w:pos="4677"/>
        <w:tab w:val="right" w:pos="9355"/>
      </w:tabs>
    </w:pPr>
    <w:rPr>
      <w:lang w:val="x-none"/>
    </w:rPr>
  </w:style>
  <w:style w:type="character" w:customStyle="1" w:styleId="ad">
    <w:name w:val="Нижний колонтитул Знак"/>
    <w:link w:val="ac"/>
    <w:uiPriority w:val="99"/>
    <w:rsid w:val="00F37490"/>
    <w:rPr>
      <w:rFonts w:ascii="Times New Roman" w:eastAsia="Times New Roman" w:hAnsi="Times New Roman" w:cs="Times New Roman"/>
      <w:sz w:val="24"/>
      <w:szCs w:val="24"/>
      <w:lang w:eastAsia="ru-RU"/>
    </w:rPr>
  </w:style>
  <w:style w:type="paragraph" w:customStyle="1" w:styleId="1">
    <w:name w:val="Обычный1"/>
    <w:rsid w:val="00E840CE"/>
    <w:pPr>
      <w:widowControl w:val="0"/>
      <w:snapToGrid w:val="0"/>
      <w:spacing w:before="40" w:line="300" w:lineRule="auto"/>
      <w:jc w:val="both"/>
    </w:pPr>
    <w:rPr>
      <w:rFonts w:ascii="Times New Roman" w:eastAsia="Times New Roman" w:hAnsi="Times New Roman"/>
      <w:sz w:val="24"/>
    </w:rPr>
  </w:style>
  <w:style w:type="character" w:customStyle="1" w:styleId="WW8Num2z4">
    <w:name w:val="WW8Num2z4"/>
    <w:rsid w:val="00D24C74"/>
    <w:rPr>
      <w:rFonts w:ascii="Courier New" w:hAnsi="Courier New" w:cs="Courier New"/>
    </w:rPr>
  </w:style>
  <w:style w:type="character" w:styleId="ae">
    <w:name w:val="Intense Reference"/>
    <w:uiPriority w:val="32"/>
    <w:qFormat/>
    <w:rsid w:val="00252569"/>
    <w:rPr>
      <w:b/>
      <w:bCs/>
      <w:smallCaps/>
      <w:color w:val="C0504D"/>
      <w:spacing w:val="5"/>
      <w:u w:val="single"/>
    </w:rPr>
  </w:style>
  <w:style w:type="paragraph" w:customStyle="1" w:styleId="10">
    <w:name w:val="Обычный1"/>
    <w:rsid w:val="00E70340"/>
    <w:pPr>
      <w:widowControl w:val="0"/>
      <w:snapToGrid w:val="0"/>
      <w:spacing w:before="40" w:line="300" w:lineRule="auto"/>
      <w:jc w:val="both"/>
    </w:pPr>
    <w:rPr>
      <w:rFonts w:ascii="Times New Roman" w:eastAsia="Times New Roman" w:hAnsi="Times New Roman"/>
      <w:sz w:val="24"/>
    </w:rPr>
  </w:style>
  <w:style w:type="paragraph" w:styleId="af">
    <w:name w:val="Balloon Text"/>
    <w:basedOn w:val="a2"/>
    <w:link w:val="af0"/>
    <w:uiPriority w:val="99"/>
    <w:semiHidden/>
    <w:unhideWhenUsed/>
    <w:rsid w:val="00464980"/>
    <w:rPr>
      <w:rFonts w:ascii="Tahoma" w:hAnsi="Tahoma" w:cs="Tahoma"/>
      <w:sz w:val="16"/>
      <w:szCs w:val="16"/>
    </w:rPr>
  </w:style>
  <w:style w:type="character" w:customStyle="1" w:styleId="af0">
    <w:name w:val="Текст выноски Знак"/>
    <w:basedOn w:val="a3"/>
    <w:link w:val="af"/>
    <w:uiPriority w:val="99"/>
    <w:semiHidden/>
    <w:rsid w:val="00464980"/>
    <w:rPr>
      <w:rFonts w:ascii="Tahoma" w:eastAsia="Times New Roman" w:hAnsi="Tahoma" w:cs="Tahoma"/>
      <w:sz w:val="16"/>
      <w:szCs w:val="16"/>
    </w:rPr>
  </w:style>
  <w:style w:type="character" w:styleId="af1">
    <w:name w:val="Placeholder Text"/>
    <w:basedOn w:val="a3"/>
    <w:uiPriority w:val="99"/>
    <w:semiHidden/>
    <w:rsid w:val="00F51921"/>
    <w:rPr>
      <w:color w:val="808080"/>
    </w:rPr>
  </w:style>
  <w:style w:type="character" w:customStyle="1" w:styleId="11">
    <w:name w:val="Стиль1"/>
    <w:basedOn w:val="a3"/>
    <w:uiPriority w:val="1"/>
    <w:rsid w:val="00F51921"/>
    <w:rPr>
      <w:b w:val="0"/>
      <w:i w:val="0"/>
      <w:sz w:val="22"/>
      <w:u w:val="single"/>
    </w:rPr>
  </w:style>
  <w:style w:type="character" w:customStyle="1" w:styleId="21">
    <w:name w:val="Стиль2"/>
    <w:basedOn w:val="a3"/>
    <w:uiPriority w:val="1"/>
    <w:rsid w:val="00AD1CA6"/>
  </w:style>
  <w:style w:type="character" w:styleId="af2">
    <w:name w:val="Hyperlink"/>
    <w:basedOn w:val="a3"/>
    <w:uiPriority w:val="99"/>
    <w:unhideWhenUsed/>
    <w:rsid w:val="004D515D"/>
    <w:rPr>
      <w:color w:val="0000FF" w:themeColor="hyperlink"/>
      <w:u w:val="single"/>
    </w:rPr>
  </w:style>
  <w:style w:type="paragraph" w:customStyle="1" w:styleId="12">
    <w:name w:val="1"/>
    <w:basedOn w:val="a2"/>
    <w:rsid w:val="00865AA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divs>
    <w:div w:id="270095100">
      <w:bodyDiv w:val="1"/>
      <w:marLeft w:val="60"/>
      <w:marRight w:val="60"/>
      <w:marTop w:val="60"/>
      <w:marBottom w:val="15"/>
      <w:divBdr>
        <w:top w:val="none" w:sz="0" w:space="0" w:color="auto"/>
        <w:left w:val="none" w:sz="0" w:space="0" w:color="auto"/>
        <w:bottom w:val="none" w:sz="0" w:space="0" w:color="auto"/>
        <w:right w:val="none" w:sz="0" w:space="0" w:color="auto"/>
      </w:divBdr>
      <w:divsChild>
        <w:div w:id="2007393774">
          <w:marLeft w:val="0"/>
          <w:marRight w:val="0"/>
          <w:marTop w:val="0"/>
          <w:marBottom w:val="0"/>
          <w:divBdr>
            <w:top w:val="none" w:sz="0" w:space="0" w:color="auto"/>
            <w:left w:val="none" w:sz="0" w:space="0" w:color="auto"/>
            <w:bottom w:val="none" w:sz="0" w:space="0" w:color="auto"/>
            <w:right w:val="none" w:sz="0" w:space="0" w:color="auto"/>
          </w:divBdr>
        </w:div>
      </w:divsChild>
    </w:div>
    <w:div w:id="454561405">
      <w:bodyDiv w:val="1"/>
      <w:marLeft w:val="0"/>
      <w:marRight w:val="0"/>
      <w:marTop w:val="0"/>
      <w:marBottom w:val="0"/>
      <w:divBdr>
        <w:top w:val="none" w:sz="0" w:space="0" w:color="auto"/>
        <w:left w:val="none" w:sz="0" w:space="0" w:color="auto"/>
        <w:bottom w:val="none" w:sz="0" w:space="0" w:color="auto"/>
        <w:right w:val="none" w:sz="0" w:space="0" w:color="auto"/>
      </w:divBdr>
    </w:div>
    <w:div w:id="549653555">
      <w:bodyDiv w:val="1"/>
      <w:marLeft w:val="0"/>
      <w:marRight w:val="0"/>
      <w:marTop w:val="0"/>
      <w:marBottom w:val="0"/>
      <w:divBdr>
        <w:top w:val="none" w:sz="0" w:space="0" w:color="auto"/>
        <w:left w:val="none" w:sz="0" w:space="0" w:color="auto"/>
        <w:bottom w:val="none" w:sz="0" w:space="0" w:color="auto"/>
        <w:right w:val="none" w:sz="0" w:space="0" w:color="auto"/>
      </w:divBdr>
    </w:div>
    <w:div w:id="1416054084">
      <w:bodyDiv w:val="1"/>
      <w:marLeft w:val="60"/>
      <w:marRight w:val="60"/>
      <w:marTop w:val="60"/>
      <w:marBottom w:val="15"/>
      <w:divBdr>
        <w:top w:val="none" w:sz="0" w:space="0" w:color="auto"/>
        <w:left w:val="none" w:sz="0" w:space="0" w:color="auto"/>
        <w:bottom w:val="none" w:sz="0" w:space="0" w:color="auto"/>
        <w:right w:val="none" w:sz="0" w:space="0" w:color="auto"/>
      </w:divBdr>
      <w:divsChild>
        <w:div w:id="1434059618">
          <w:marLeft w:val="0"/>
          <w:marRight w:val="0"/>
          <w:marTop w:val="0"/>
          <w:marBottom w:val="0"/>
          <w:divBdr>
            <w:top w:val="none" w:sz="0" w:space="0" w:color="auto"/>
            <w:left w:val="none" w:sz="0" w:space="0" w:color="auto"/>
            <w:bottom w:val="none" w:sz="0" w:space="0" w:color="auto"/>
            <w:right w:val="none" w:sz="0" w:space="0" w:color="auto"/>
          </w:divBdr>
        </w:div>
      </w:divsChild>
    </w:div>
    <w:div w:id="1745059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07/relationships/stylesWithEffects" Target="stylesWithEffect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BC73BF4FF52544CD9791F4EACC8682C8"/>
        <w:category>
          <w:name w:val="Общие"/>
          <w:gallery w:val="placeholder"/>
        </w:category>
        <w:types>
          <w:type w:val="bbPlcHdr"/>
        </w:types>
        <w:behaviors>
          <w:behavior w:val="content"/>
        </w:behaviors>
        <w:guid w:val="{66B302B6-F7E4-4E5D-B878-199F86F478F1}"/>
      </w:docPartPr>
      <w:docPartBody>
        <w:p w:rsidR="001F55C5" w:rsidRDefault="00747539" w:rsidP="00747539">
          <w:pPr>
            <w:pStyle w:val="BC73BF4FF52544CD9791F4EACC8682C818"/>
          </w:pPr>
          <w:r w:rsidRPr="007D3E37">
            <w:rPr>
              <w:rStyle w:val="a3"/>
              <w:rFonts w:eastAsia="Calibri"/>
              <w:sz w:val="22"/>
              <w:szCs w:val="22"/>
            </w:rPr>
            <w:t>Место для ввода текста.</w:t>
          </w:r>
        </w:p>
      </w:docPartBody>
    </w:docPart>
    <w:docPart>
      <w:docPartPr>
        <w:name w:val="527F90E1F2BC40F19F18886A9ED585DD"/>
        <w:category>
          <w:name w:val="Общие"/>
          <w:gallery w:val="placeholder"/>
        </w:category>
        <w:types>
          <w:type w:val="bbPlcHdr"/>
        </w:types>
        <w:behaviors>
          <w:behavior w:val="content"/>
        </w:behaviors>
        <w:guid w:val="{E15C6F13-0AAE-44D3-A504-CAE4D6E27F20}"/>
      </w:docPartPr>
      <w:docPartBody>
        <w:p w:rsidR="001F55C5" w:rsidRDefault="00747539" w:rsidP="00747539">
          <w:pPr>
            <w:pStyle w:val="527F90E1F2BC40F19F18886A9ED585DD14"/>
          </w:pPr>
          <w:r w:rsidRPr="007D3E37">
            <w:rPr>
              <w:rStyle w:val="a3"/>
              <w:rFonts w:eastAsia="Calibri"/>
              <w:sz w:val="22"/>
              <w:szCs w:val="22"/>
            </w:rPr>
            <w:t>Место для ввода текста.</w:t>
          </w:r>
        </w:p>
      </w:docPartBody>
    </w:docPart>
    <w:docPart>
      <w:docPartPr>
        <w:name w:val="AD43C448A97C41FAA179E4704F96C65B"/>
        <w:category>
          <w:name w:val="Общие"/>
          <w:gallery w:val="placeholder"/>
        </w:category>
        <w:types>
          <w:type w:val="bbPlcHdr"/>
        </w:types>
        <w:behaviors>
          <w:behavior w:val="content"/>
        </w:behaviors>
        <w:guid w:val="{CFB62456-8780-4EC1-AB7D-CDDC8E5D303A}"/>
      </w:docPartPr>
      <w:docPartBody>
        <w:p w:rsidR="001F55C5" w:rsidRDefault="00747539" w:rsidP="00747539">
          <w:pPr>
            <w:pStyle w:val="AD43C448A97C41FAA179E4704F96C65B13"/>
          </w:pPr>
          <w:r w:rsidRPr="007D3E37">
            <w:rPr>
              <w:rStyle w:val="a3"/>
              <w:rFonts w:eastAsia="Calibri"/>
              <w:sz w:val="22"/>
              <w:szCs w:val="22"/>
            </w:rPr>
            <w:t>Место для ввода текста.</w:t>
          </w:r>
        </w:p>
      </w:docPartBody>
    </w:docPart>
    <w:docPart>
      <w:docPartPr>
        <w:name w:val="A653C2952F8F4B099D37D374439941C1"/>
        <w:category>
          <w:name w:val="Общие"/>
          <w:gallery w:val="placeholder"/>
        </w:category>
        <w:types>
          <w:type w:val="bbPlcHdr"/>
        </w:types>
        <w:behaviors>
          <w:behavior w:val="content"/>
        </w:behaviors>
        <w:guid w:val="{524FCA6D-08F4-4619-9254-764564D5D7DE}"/>
      </w:docPartPr>
      <w:docPartBody>
        <w:p w:rsidR="001F55C5" w:rsidRDefault="00747539" w:rsidP="00747539">
          <w:pPr>
            <w:pStyle w:val="A653C2952F8F4B099D37D374439941C112"/>
          </w:pPr>
          <w:r w:rsidRPr="007D3E37">
            <w:rPr>
              <w:rStyle w:val="a3"/>
              <w:rFonts w:eastAsia="Calibri"/>
              <w:sz w:val="22"/>
              <w:szCs w:val="22"/>
            </w:rPr>
            <w:t>Место для ввода текста.</w:t>
          </w:r>
        </w:p>
      </w:docPartBody>
    </w:docPart>
    <w:docPart>
      <w:docPartPr>
        <w:name w:val="49EECD64551249849254AF009E5A446D"/>
        <w:category>
          <w:name w:val="Общие"/>
          <w:gallery w:val="placeholder"/>
        </w:category>
        <w:types>
          <w:type w:val="bbPlcHdr"/>
        </w:types>
        <w:behaviors>
          <w:behavior w:val="content"/>
        </w:behaviors>
        <w:guid w:val="{70EDB6FD-20EA-48EE-AC2E-367D9F9BAB44}"/>
      </w:docPartPr>
      <w:docPartBody>
        <w:p w:rsidR="001F55C5" w:rsidRDefault="00747539" w:rsidP="00747539">
          <w:pPr>
            <w:pStyle w:val="49EECD64551249849254AF009E5A446D12"/>
          </w:pPr>
          <w:r w:rsidRPr="007D3E37">
            <w:rPr>
              <w:rStyle w:val="a3"/>
              <w:rFonts w:eastAsia="Calibri"/>
              <w:sz w:val="22"/>
              <w:szCs w:val="22"/>
            </w:rPr>
            <w:t>Место для ввода даты.</w:t>
          </w:r>
        </w:p>
      </w:docPartBody>
    </w:docPart>
    <w:docPart>
      <w:docPartPr>
        <w:name w:val="0EEA4F8798524DB5B3570F92F0F4AA96"/>
        <w:category>
          <w:name w:val="Общие"/>
          <w:gallery w:val="placeholder"/>
        </w:category>
        <w:types>
          <w:type w:val="bbPlcHdr"/>
        </w:types>
        <w:behaviors>
          <w:behavior w:val="content"/>
        </w:behaviors>
        <w:guid w:val="{502DAA0E-8075-440F-B443-8FE6C5204976}"/>
      </w:docPartPr>
      <w:docPartBody>
        <w:p w:rsidR="001F55C5" w:rsidRDefault="00747539" w:rsidP="00747539">
          <w:pPr>
            <w:pStyle w:val="0EEA4F8798524DB5B3570F92F0F4AA9611"/>
          </w:pPr>
          <w:r w:rsidRPr="007D3E37">
            <w:rPr>
              <w:rStyle w:val="a3"/>
              <w:rFonts w:eastAsia="Calibri"/>
              <w:sz w:val="22"/>
              <w:szCs w:val="22"/>
            </w:rPr>
            <w:t>Место для ввода даты.</w:t>
          </w:r>
        </w:p>
      </w:docPartBody>
    </w:docPart>
    <w:docPart>
      <w:docPartPr>
        <w:name w:val="FCCD8AF50E774BC0B9A67B5045EDDEA5"/>
        <w:category>
          <w:name w:val="Общие"/>
          <w:gallery w:val="placeholder"/>
        </w:category>
        <w:types>
          <w:type w:val="bbPlcHdr"/>
        </w:types>
        <w:behaviors>
          <w:behavior w:val="content"/>
        </w:behaviors>
        <w:guid w:val="{87CD8C32-C517-4AFB-808A-AD6EBE8BE031}"/>
      </w:docPartPr>
      <w:docPartBody>
        <w:p w:rsidR="001F55C5" w:rsidRDefault="00747539" w:rsidP="00747539">
          <w:pPr>
            <w:pStyle w:val="FCCD8AF50E774BC0B9A67B5045EDDEA511"/>
          </w:pPr>
          <w:r w:rsidRPr="007D3E37">
            <w:rPr>
              <w:rStyle w:val="a3"/>
              <w:rFonts w:eastAsia="Calibri"/>
              <w:sz w:val="22"/>
              <w:szCs w:val="22"/>
            </w:rPr>
            <w:t>Место для ввода текста.</w:t>
          </w:r>
        </w:p>
      </w:docPartBody>
    </w:docPart>
    <w:docPart>
      <w:docPartPr>
        <w:name w:val="C09341CD7E9543509DA2BF20FE730286"/>
        <w:category>
          <w:name w:val="Общие"/>
          <w:gallery w:val="placeholder"/>
        </w:category>
        <w:types>
          <w:type w:val="bbPlcHdr"/>
        </w:types>
        <w:behaviors>
          <w:behavior w:val="content"/>
        </w:behaviors>
        <w:guid w:val="{7A3F450E-C803-4912-8EDE-72445B27885B}"/>
      </w:docPartPr>
      <w:docPartBody>
        <w:p w:rsidR="001F55C5" w:rsidRDefault="00747539" w:rsidP="00747539">
          <w:pPr>
            <w:pStyle w:val="C09341CD7E9543509DA2BF20FE73028611"/>
          </w:pPr>
          <w:r w:rsidRPr="007D3E37">
            <w:rPr>
              <w:rStyle w:val="a3"/>
              <w:rFonts w:eastAsia="Calibri"/>
              <w:sz w:val="22"/>
              <w:szCs w:val="22"/>
            </w:rPr>
            <w:t>Место для ввода даты.</w:t>
          </w:r>
        </w:p>
      </w:docPartBody>
    </w:docPart>
    <w:docPart>
      <w:docPartPr>
        <w:name w:val="97078FBA3B4C4380A80923A01EA8EA4E"/>
        <w:category>
          <w:name w:val="Общие"/>
          <w:gallery w:val="placeholder"/>
        </w:category>
        <w:types>
          <w:type w:val="bbPlcHdr"/>
        </w:types>
        <w:behaviors>
          <w:behavior w:val="content"/>
        </w:behaviors>
        <w:guid w:val="{49296F4A-4FB2-4931-AA09-390E233AAEE6}"/>
      </w:docPartPr>
      <w:docPartBody>
        <w:p w:rsidR="001F55C5" w:rsidRDefault="00747539" w:rsidP="00747539">
          <w:pPr>
            <w:pStyle w:val="97078FBA3B4C4380A80923A01EA8EA4E11"/>
          </w:pPr>
          <w:r w:rsidRPr="007D3E37">
            <w:rPr>
              <w:rStyle w:val="a3"/>
              <w:rFonts w:eastAsia="Calibri"/>
              <w:sz w:val="22"/>
              <w:szCs w:val="22"/>
            </w:rPr>
            <w:t>Место для ввода текста.</w:t>
          </w:r>
        </w:p>
      </w:docPartBody>
    </w:docPart>
    <w:docPart>
      <w:docPartPr>
        <w:name w:val="7C7CF4BEDD4E45AD83CC5ADDF5A73822"/>
        <w:category>
          <w:name w:val="Общие"/>
          <w:gallery w:val="placeholder"/>
        </w:category>
        <w:types>
          <w:type w:val="bbPlcHdr"/>
        </w:types>
        <w:behaviors>
          <w:behavior w:val="content"/>
        </w:behaviors>
        <w:guid w:val="{CF73B35A-E185-4E4A-A1F1-AF0845B6C8DA}"/>
      </w:docPartPr>
      <w:docPartBody>
        <w:p w:rsidR="001F55C5" w:rsidRDefault="00747539" w:rsidP="00747539">
          <w:pPr>
            <w:pStyle w:val="7C7CF4BEDD4E45AD83CC5ADDF5A7382211"/>
          </w:pPr>
          <w:r w:rsidRPr="007D3E37">
            <w:rPr>
              <w:rStyle w:val="a3"/>
              <w:rFonts w:eastAsia="Calibri"/>
              <w:sz w:val="22"/>
              <w:szCs w:val="22"/>
            </w:rPr>
            <w:t>Место для ввода текста.</w:t>
          </w:r>
        </w:p>
      </w:docPartBody>
    </w:docPart>
    <w:docPart>
      <w:docPartPr>
        <w:name w:val="EC4059F0F7FA45B8AE0CA9BAEE165D39"/>
        <w:category>
          <w:name w:val="Общие"/>
          <w:gallery w:val="placeholder"/>
        </w:category>
        <w:types>
          <w:type w:val="bbPlcHdr"/>
        </w:types>
        <w:behaviors>
          <w:behavior w:val="content"/>
        </w:behaviors>
        <w:guid w:val="{F2C0CBC3-DF6F-4233-B69C-D1685386C03D}"/>
      </w:docPartPr>
      <w:docPartBody>
        <w:p w:rsidR="001F55C5" w:rsidRDefault="00747539" w:rsidP="00747539">
          <w:pPr>
            <w:pStyle w:val="EC4059F0F7FA45B8AE0CA9BAEE165D3911"/>
          </w:pPr>
          <w:r w:rsidRPr="007D3E37">
            <w:rPr>
              <w:rStyle w:val="a3"/>
              <w:rFonts w:eastAsia="Calibri"/>
              <w:sz w:val="22"/>
              <w:szCs w:val="22"/>
            </w:rPr>
            <w:t xml:space="preserve">Место для ввода текста. </w:t>
          </w:r>
        </w:p>
      </w:docPartBody>
    </w:docPart>
    <w:docPart>
      <w:docPartPr>
        <w:name w:val="B6D135EA2EC44E28A3E223644E5DF543"/>
        <w:category>
          <w:name w:val="Общие"/>
          <w:gallery w:val="placeholder"/>
        </w:category>
        <w:types>
          <w:type w:val="bbPlcHdr"/>
        </w:types>
        <w:behaviors>
          <w:behavior w:val="content"/>
        </w:behaviors>
        <w:guid w:val="{6E739351-2B13-4126-96A4-DC0153074C52}"/>
      </w:docPartPr>
      <w:docPartBody>
        <w:p w:rsidR="00596544" w:rsidRDefault="00133A76" w:rsidP="00133A76">
          <w:pPr>
            <w:pStyle w:val="B6D135EA2EC44E28A3E223644E5DF543"/>
          </w:pPr>
          <w:r w:rsidRPr="005A328B">
            <w:rPr>
              <w:rStyle w:val="a3"/>
              <w:rFonts w:eastAsia="Calibri"/>
            </w:rPr>
            <w:t>Место для ввода текста.</w:t>
          </w:r>
        </w:p>
      </w:docPartBody>
    </w:docPart>
    <w:docPart>
      <w:docPartPr>
        <w:name w:val="DefaultPlaceholder_1082065158"/>
        <w:category>
          <w:name w:val="Общие"/>
          <w:gallery w:val="placeholder"/>
        </w:category>
        <w:types>
          <w:type w:val="bbPlcHdr"/>
        </w:types>
        <w:behaviors>
          <w:behavior w:val="content"/>
        </w:behaviors>
        <w:guid w:val="{AD1E8713-E530-47E3-86B8-5F87580D452B}"/>
      </w:docPartPr>
      <w:docPartBody>
        <w:p w:rsidR="002141EC" w:rsidRDefault="00596544">
          <w:r w:rsidRPr="00AF1483">
            <w:rPr>
              <w:rStyle w:val="a3"/>
            </w:rPr>
            <w:t>Место для ввода текста.</w:t>
          </w:r>
        </w:p>
      </w:docPartBody>
    </w:docPart>
    <w:docPart>
      <w:docPartPr>
        <w:name w:val="7FF6C4E2782041F6AAE56C1EA9DBBFB9"/>
        <w:category>
          <w:name w:val="Общие"/>
          <w:gallery w:val="placeholder"/>
        </w:category>
        <w:types>
          <w:type w:val="bbPlcHdr"/>
        </w:types>
        <w:behaviors>
          <w:behavior w:val="content"/>
        </w:behaviors>
        <w:guid w:val="{E3F12524-BA60-48F7-A2DC-0D686484E81D}"/>
      </w:docPartPr>
      <w:docPartBody>
        <w:p w:rsidR="00747539" w:rsidRDefault="00747539" w:rsidP="00747539">
          <w:pPr>
            <w:pStyle w:val="7FF6C4E2782041F6AAE56C1EA9DBBFB92"/>
          </w:pPr>
          <w:r w:rsidRPr="007D3E37">
            <w:rPr>
              <w:rStyle w:val="a3"/>
              <w:rFonts w:eastAsia="Calibri"/>
              <w:sz w:val="22"/>
              <w:szCs w:val="22"/>
            </w:rPr>
            <w:t>Место для ввода текста.</w:t>
          </w:r>
        </w:p>
      </w:docPartBody>
    </w:docPart>
    <w:docPart>
      <w:docPartPr>
        <w:name w:val="865FCCC81F7D4E2897A8596F690B27E4"/>
        <w:category>
          <w:name w:val="Общие"/>
          <w:gallery w:val="placeholder"/>
        </w:category>
        <w:types>
          <w:type w:val="bbPlcHdr"/>
        </w:types>
        <w:behaviors>
          <w:behavior w:val="content"/>
        </w:behaviors>
        <w:guid w:val="{67AB4960-CE4A-4357-936A-3BEDC78C2BA7}"/>
      </w:docPartPr>
      <w:docPartBody>
        <w:p w:rsidR="00747539" w:rsidRDefault="00747539" w:rsidP="00747539">
          <w:pPr>
            <w:pStyle w:val="865FCCC81F7D4E2897A8596F690B27E42"/>
          </w:pPr>
          <w:r w:rsidRPr="007D3E37">
            <w:rPr>
              <w:rStyle w:val="a3"/>
              <w:rFonts w:eastAsia="Calibri"/>
              <w:sz w:val="22"/>
              <w:szCs w:val="22"/>
            </w:rPr>
            <w:t>Место для ввода текста.</w:t>
          </w:r>
        </w:p>
      </w:docPartBody>
    </w:docPart>
    <w:docPart>
      <w:docPartPr>
        <w:name w:val="18EF9E67FEE14300856C18665B90F49E"/>
        <w:category>
          <w:name w:val="Общие"/>
          <w:gallery w:val="placeholder"/>
        </w:category>
        <w:types>
          <w:type w:val="bbPlcHdr"/>
        </w:types>
        <w:behaviors>
          <w:behavior w:val="content"/>
        </w:behaviors>
        <w:guid w:val="{6EB72C95-7EF8-495E-8A13-9B52F49090D1}"/>
      </w:docPartPr>
      <w:docPartBody>
        <w:p w:rsidR="00CA33D0" w:rsidRDefault="00725EFE" w:rsidP="00725EFE">
          <w:pPr>
            <w:pStyle w:val="18EF9E67FEE14300856C18665B90F49E"/>
          </w:pPr>
          <w:r w:rsidRPr="007D3E37">
            <w:rPr>
              <w:rStyle w:val="a3"/>
              <w:rFonts w:eastAsia="Calibri"/>
            </w:rPr>
            <w:t>Место для ввода текста.</w:t>
          </w:r>
        </w:p>
      </w:docPartBody>
    </w:docPart>
    <w:docPart>
      <w:docPartPr>
        <w:name w:val="D6C2DC1A9A894D32B8CAC9BADAF007ED"/>
        <w:category>
          <w:name w:val="Общие"/>
          <w:gallery w:val="placeholder"/>
        </w:category>
        <w:types>
          <w:type w:val="bbPlcHdr"/>
        </w:types>
        <w:behaviors>
          <w:behavior w:val="content"/>
        </w:behaviors>
        <w:guid w:val="{1A718A80-A2E7-47F5-9CF5-5721A9093A26}"/>
      </w:docPartPr>
      <w:docPartBody>
        <w:p w:rsidR="00CA33D0" w:rsidRDefault="00725EFE" w:rsidP="00725EFE">
          <w:pPr>
            <w:pStyle w:val="D6C2DC1A9A894D32B8CAC9BADAF007ED"/>
          </w:pPr>
          <w:r w:rsidRPr="007D3E37">
            <w:rPr>
              <w:rStyle w:val="a3"/>
              <w:rFonts w:eastAsia="Calibri"/>
            </w:rPr>
            <w:t>Место для ввода текста.</w:t>
          </w:r>
        </w:p>
      </w:docPartBody>
    </w:docPart>
    <w:docPart>
      <w:docPartPr>
        <w:name w:val="472BF83C9CFC483E9E498770B8B6A827"/>
        <w:category>
          <w:name w:val="Общие"/>
          <w:gallery w:val="placeholder"/>
        </w:category>
        <w:types>
          <w:type w:val="bbPlcHdr"/>
        </w:types>
        <w:behaviors>
          <w:behavior w:val="content"/>
        </w:behaviors>
        <w:guid w:val="{0293998B-38F8-4C30-BC95-88FF70FD79F3}"/>
      </w:docPartPr>
      <w:docPartBody>
        <w:p w:rsidR="00CA33D0" w:rsidRDefault="00725EFE" w:rsidP="00725EFE">
          <w:pPr>
            <w:pStyle w:val="472BF83C9CFC483E9E498770B8B6A827"/>
          </w:pPr>
          <w:r w:rsidRPr="007D3E37">
            <w:rPr>
              <w:rStyle w:val="a3"/>
              <w:rFonts w:eastAsia="Calibri"/>
            </w:rPr>
            <w:t>Место для ввода текста.</w:t>
          </w:r>
        </w:p>
      </w:docPartBody>
    </w:docPart>
    <w:docPart>
      <w:docPartPr>
        <w:name w:val="60165F19AB224BBEAE35B9DB79569A62"/>
        <w:category>
          <w:name w:val="Общие"/>
          <w:gallery w:val="placeholder"/>
        </w:category>
        <w:types>
          <w:type w:val="bbPlcHdr"/>
        </w:types>
        <w:behaviors>
          <w:behavior w:val="content"/>
        </w:behaviors>
        <w:guid w:val="{9B760D05-2191-48EA-BFC6-293BAC2E2066}"/>
      </w:docPartPr>
      <w:docPartBody>
        <w:p w:rsidR="00CA33D0" w:rsidRDefault="00725EFE" w:rsidP="00725EFE">
          <w:pPr>
            <w:pStyle w:val="60165F19AB224BBEAE35B9DB79569A62"/>
          </w:pPr>
          <w:r w:rsidRPr="007D3E37">
            <w:rPr>
              <w:rStyle w:val="a3"/>
              <w:rFonts w:eastAsia="Calibri"/>
            </w:rPr>
            <w:t>Место для ввода текста.</w:t>
          </w:r>
        </w:p>
      </w:docPartBody>
    </w:docPart>
    <w:docPart>
      <w:docPartPr>
        <w:name w:val="56E4BD62B6724F35A969B90436CFEA4B"/>
        <w:category>
          <w:name w:val="Общие"/>
          <w:gallery w:val="placeholder"/>
        </w:category>
        <w:types>
          <w:type w:val="bbPlcHdr"/>
        </w:types>
        <w:behaviors>
          <w:behavior w:val="content"/>
        </w:behaviors>
        <w:guid w:val="{995907A2-ED77-4B0B-AEA7-683986A90EBE}"/>
      </w:docPartPr>
      <w:docPartBody>
        <w:p w:rsidR="00553016" w:rsidRDefault="00A34A27" w:rsidP="00A34A27">
          <w:pPr>
            <w:pStyle w:val="56E4BD62B6724F35A969B90436CFEA4B"/>
          </w:pPr>
          <w:r w:rsidRPr="007D3E37">
            <w:rPr>
              <w:rStyle w:val="a3"/>
              <w:rFonts w:eastAsia="Calibri"/>
            </w:rPr>
            <w:t>Место для ввода текста.</w:t>
          </w:r>
        </w:p>
      </w:docPartBody>
    </w:docPart>
    <w:docPart>
      <w:docPartPr>
        <w:name w:val="06A7FE60A40249E08266A923E297C808"/>
        <w:category>
          <w:name w:val="Общие"/>
          <w:gallery w:val="placeholder"/>
        </w:category>
        <w:types>
          <w:type w:val="bbPlcHdr"/>
        </w:types>
        <w:behaviors>
          <w:behavior w:val="content"/>
        </w:behaviors>
        <w:guid w:val="{DF5A1BC1-9D53-4F31-9711-9D9B5A227E98}"/>
      </w:docPartPr>
      <w:docPartBody>
        <w:p w:rsidR="00553016" w:rsidRDefault="00A34A27" w:rsidP="00A34A27">
          <w:pPr>
            <w:pStyle w:val="06A7FE60A40249E08266A923E297C808"/>
          </w:pPr>
          <w:r w:rsidRPr="007D3E37">
            <w:rPr>
              <w:rStyle w:val="a3"/>
              <w:rFonts w:eastAsia="Calibri"/>
            </w:rPr>
            <w:t>Место для ввода текста.</w:t>
          </w:r>
        </w:p>
      </w:docPartBody>
    </w:docPart>
    <w:docPart>
      <w:docPartPr>
        <w:name w:val="D854008778B44EE6917FC41FECE9C096"/>
        <w:category>
          <w:name w:val="Общие"/>
          <w:gallery w:val="placeholder"/>
        </w:category>
        <w:types>
          <w:type w:val="bbPlcHdr"/>
        </w:types>
        <w:behaviors>
          <w:behavior w:val="content"/>
        </w:behaviors>
        <w:guid w:val="{5F51AD48-1FD1-41AA-A7FB-94BFB2A3F1FA}"/>
      </w:docPartPr>
      <w:docPartBody>
        <w:p w:rsidR="00553016" w:rsidRDefault="00A34A27" w:rsidP="00A34A27">
          <w:pPr>
            <w:pStyle w:val="D854008778B44EE6917FC41FECE9C096"/>
          </w:pPr>
          <w:r w:rsidRPr="007D3E37">
            <w:rPr>
              <w:rStyle w:val="a3"/>
              <w:rFonts w:eastAsia="Calibri"/>
            </w:rPr>
            <w:t>Место для ввода текста.</w:t>
          </w:r>
        </w:p>
      </w:docPartBody>
    </w:docPart>
    <w:docPart>
      <w:docPartPr>
        <w:name w:val="39AD762C202D43D394926A5A920E2BCA"/>
        <w:category>
          <w:name w:val="Общие"/>
          <w:gallery w:val="placeholder"/>
        </w:category>
        <w:types>
          <w:type w:val="bbPlcHdr"/>
        </w:types>
        <w:behaviors>
          <w:behavior w:val="content"/>
        </w:behaviors>
        <w:guid w:val="{F8212CC0-9671-48A2-9A4F-B7B64CA7E105}"/>
      </w:docPartPr>
      <w:docPartBody>
        <w:p w:rsidR="00553016" w:rsidRDefault="00A34A27" w:rsidP="00A34A27">
          <w:pPr>
            <w:pStyle w:val="39AD762C202D43D394926A5A920E2BCA"/>
          </w:pPr>
          <w:r w:rsidRPr="007D3E37">
            <w:rPr>
              <w:rStyle w:val="a3"/>
              <w:rFonts w:eastAsia="Calibri"/>
            </w:rPr>
            <w:t>Место для ввода текста.</w:t>
          </w:r>
        </w:p>
      </w:docPartBody>
    </w:docPart>
    <w:docPart>
      <w:docPartPr>
        <w:name w:val="D3E502B5E9044E69B4BFA3105FF157FC"/>
        <w:category>
          <w:name w:val="Общие"/>
          <w:gallery w:val="placeholder"/>
        </w:category>
        <w:types>
          <w:type w:val="bbPlcHdr"/>
        </w:types>
        <w:behaviors>
          <w:behavior w:val="content"/>
        </w:behaviors>
        <w:guid w:val="{5F47A76F-3E8A-47ED-A000-83D0D168A736}"/>
      </w:docPartPr>
      <w:docPartBody>
        <w:p w:rsidR="00553016" w:rsidRDefault="00A34A27" w:rsidP="00A34A27">
          <w:pPr>
            <w:pStyle w:val="D3E502B5E9044E69B4BFA3105FF157FC"/>
          </w:pPr>
          <w:r w:rsidRPr="007D3E37">
            <w:rPr>
              <w:rStyle w:val="a3"/>
              <w:rFonts w:eastAsia="Calibri"/>
            </w:rPr>
            <w:t>Место для ввода текста.</w:t>
          </w:r>
        </w:p>
      </w:docPartBody>
    </w:docPart>
    <w:docPart>
      <w:docPartPr>
        <w:name w:val="A0FA7BA6589C402EBC1FF8B24146BD35"/>
        <w:category>
          <w:name w:val="Общие"/>
          <w:gallery w:val="placeholder"/>
        </w:category>
        <w:types>
          <w:type w:val="bbPlcHdr"/>
        </w:types>
        <w:behaviors>
          <w:behavior w:val="content"/>
        </w:behaviors>
        <w:guid w:val="{552B70E2-5836-409C-988B-68BB324042D0}"/>
      </w:docPartPr>
      <w:docPartBody>
        <w:p w:rsidR="00553016" w:rsidRDefault="00A34A27" w:rsidP="00A34A27">
          <w:pPr>
            <w:pStyle w:val="A0FA7BA6589C402EBC1FF8B24146BD35"/>
          </w:pPr>
          <w:r w:rsidRPr="007D3E37">
            <w:rPr>
              <w:rStyle w:val="a3"/>
              <w:rFonts w:eastAsia="Calibri"/>
            </w:rPr>
            <w:t>Место для ввода текста.</w:t>
          </w:r>
        </w:p>
      </w:docPartBody>
    </w:docPart>
    <w:docPart>
      <w:docPartPr>
        <w:name w:val="8417ED8686914D208EEC82E1E322CBC3"/>
        <w:category>
          <w:name w:val="Общие"/>
          <w:gallery w:val="placeholder"/>
        </w:category>
        <w:types>
          <w:type w:val="bbPlcHdr"/>
        </w:types>
        <w:behaviors>
          <w:behavior w:val="content"/>
        </w:behaviors>
        <w:guid w:val="{35DEE1F9-7624-4173-9D82-AE162A069D63}"/>
      </w:docPartPr>
      <w:docPartBody>
        <w:p w:rsidR="00553016" w:rsidRDefault="00A34A27" w:rsidP="00A34A27">
          <w:pPr>
            <w:pStyle w:val="8417ED8686914D208EEC82E1E322CBC3"/>
          </w:pPr>
          <w:r w:rsidRPr="007D3E37">
            <w:rPr>
              <w:rStyle w:val="a3"/>
              <w:rFonts w:eastAsia="Calibri"/>
            </w:rPr>
            <w:t>Место для ввода текста.</w:t>
          </w:r>
        </w:p>
      </w:docPartBody>
    </w:docPart>
    <w:docPart>
      <w:docPartPr>
        <w:name w:val="4BA28F09BAA74346AAA4A464FB7A03E0"/>
        <w:category>
          <w:name w:val="Общие"/>
          <w:gallery w:val="placeholder"/>
        </w:category>
        <w:types>
          <w:type w:val="bbPlcHdr"/>
        </w:types>
        <w:behaviors>
          <w:behavior w:val="content"/>
        </w:behaviors>
        <w:guid w:val="{B53A8CE6-751B-420E-AF8E-898D78437E2E}"/>
      </w:docPartPr>
      <w:docPartBody>
        <w:p w:rsidR="00553016" w:rsidRDefault="00A34A27" w:rsidP="00A34A27">
          <w:pPr>
            <w:pStyle w:val="4BA28F09BAA74346AAA4A464FB7A03E0"/>
          </w:pPr>
          <w:r w:rsidRPr="007D3E37">
            <w:rPr>
              <w:rStyle w:val="a3"/>
              <w:rFonts w:eastAsia="Calibri"/>
            </w:rPr>
            <w:t>Место для ввода текста.</w:t>
          </w:r>
        </w:p>
      </w:docPartBody>
    </w:docPart>
    <w:docPart>
      <w:docPartPr>
        <w:name w:val="6412B2B3430B4A4181BEBBF5A4D79239"/>
        <w:category>
          <w:name w:val="Общие"/>
          <w:gallery w:val="placeholder"/>
        </w:category>
        <w:types>
          <w:type w:val="bbPlcHdr"/>
        </w:types>
        <w:behaviors>
          <w:behavior w:val="content"/>
        </w:behaviors>
        <w:guid w:val="{A98A4F95-1D33-4B0C-9B0F-2E61E6C191D4}"/>
      </w:docPartPr>
      <w:docPartBody>
        <w:p w:rsidR="00553016" w:rsidRDefault="00A34A27" w:rsidP="00A34A27">
          <w:pPr>
            <w:pStyle w:val="6412B2B3430B4A4181BEBBF5A4D79239"/>
          </w:pPr>
          <w:r w:rsidRPr="007D3E37">
            <w:rPr>
              <w:rStyle w:val="a3"/>
              <w:rFonts w:eastAsia="Calibri"/>
            </w:rPr>
            <w:t>Место для ввода текста.</w:t>
          </w:r>
        </w:p>
      </w:docPartBody>
    </w:docPart>
    <w:docPart>
      <w:docPartPr>
        <w:name w:val="B2C4DB8E30C8477C87A8A006328BFBB7"/>
        <w:category>
          <w:name w:val="Общие"/>
          <w:gallery w:val="placeholder"/>
        </w:category>
        <w:types>
          <w:type w:val="bbPlcHdr"/>
        </w:types>
        <w:behaviors>
          <w:behavior w:val="content"/>
        </w:behaviors>
        <w:guid w:val="{D1DAAA03-7802-45A9-B290-CF62258E0565}"/>
      </w:docPartPr>
      <w:docPartBody>
        <w:p w:rsidR="0071472F" w:rsidRDefault="00553016" w:rsidP="00553016">
          <w:pPr>
            <w:pStyle w:val="B2C4DB8E30C8477C87A8A006328BFBB7"/>
          </w:pPr>
          <w:r w:rsidRPr="007D3E37">
            <w:rPr>
              <w:rStyle w:val="a3"/>
              <w:rFonts w:eastAsia="Calibri"/>
            </w:rPr>
            <w:t>Место для ввода текста.</w:t>
          </w:r>
        </w:p>
      </w:docPartBody>
    </w:docPart>
    <w:docPart>
      <w:docPartPr>
        <w:name w:val="74095C94F49547DD8D2F9038DE76654A"/>
        <w:category>
          <w:name w:val="Общие"/>
          <w:gallery w:val="placeholder"/>
        </w:category>
        <w:types>
          <w:type w:val="bbPlcHdr"/>
        </w:types>
        <w:behaviors>
          <w:behavior w:val="content"/>
        </w:behaviors>
        <w:guid w:val="{0B915F93-2E42-4657-972A-C5B75E6307A6}"/>
      </w:docPartPr>
      <w:docPartBody>
        <w:p w:rsidR="0071472F" w:rsidRDefault="00553016" w:rsidP="00553016">
          <w:pPr>
            <w:pStyle w:val="74095C94F49547DD8D2F9038DE76654A"/>
          </w:pPr>
          <w:r w:rsidRPr="007D3E37">
            <w:rPr>
              <w:rStyle w:val="a3"/>
              <w:rFonts w:eastAsia="Calibri"/>
            </w:rPr>
            <w:t>Место для ввода текста.</w:t>
          </w:r>
        </w:p>
      </w:docPartBody>
    </w:docPart>
    <w:docPart>
      <w:docPartPr>
        <w:name w:val="DE293F991ED14C3AA824FB1D77FF2744"/>
        <w:category>
          <w:name w:val="Общие"/>
          <w:gallery w:val="placeholder"/>
        </w:category>
        <w:types>
          <w:type w:val="bbPlcHdr"/>
        </w:types>
        <w:behaviors>
          <w:behavior w:val="content"/>
        </w:behaviors>
        <w:guid w:val="{A95BD2C8-0EB1-4E99-9BE4-20D68348D196}"/>
      </w:docPartPr>
      <w:docPartBody>
        <w:p w:rsidR="0071472F" w:rsidRDefault="00553016" w:rsidP="00553016">
          <w:pPr>
            <w:pStyle w:val="DE293F991ED14C3AA824FB1D77FF2744"/>
          </w:pPr>
          <w:r w:rsidRPr="007D3E37">
            <w:rPr>
              <w:rStyle w:val="a3"/>
              <w:rFonts w:eastAsia="Calibri"/>
            </w:rPr>
            <w:t>Место для ввода текста.</w:t>
          </w:r>
        </w:p>
      </w:docPartBody>
    </w:docPart>
  </w:docParts>
</w:glossaryDocument>
</file>

<file path=word/glossary/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revisionView w:inkAnnotations="0"/>
  <w:defaultTabStop w:val="708"/>
  <w:characterSpacingControl w:val="doNotCompress"/>
  <w:compat>
    <w:useFELayout/>
  </w:compat>
  <w:rsids>
    <w:rsidRoot w:val="0011440F"/>
    <w:rsid w:val="00024E25"/>
    <w:rsid w:val="00053882"/>
    <w:rsid w:val="000B59B9"/>
    <w:rsid w:val="0010518A"/>
    <w:rsid w:val="0011440F"/>
    <w:rsid w:val="00123A54"/>
    <w:rsid w:val="00133A76"/>
    <w:rsid w:val="001344E3"/>
    <w:rsid w:val="001A74FA"/>
    <w:rsid w:val="001B5DF9"/>
    <w:rsid w:val="001F55C5"/>
    <w:rsid w:val="002115ED"/>
    <w:rsid w:val="002141EC"/>
    <w:rsid w:val="002957C9"/>
    <w:rsid w:val="002D2E70"/>
    <w:rsid w:val="00320319"/>
    <w:rsid w:val="0039493A"/>
    <w:rsid w:val="003A20E5"/>
    <w:rsid w:val="003B36E1"/>
    <w:rsid w:val="003F2E4C"/>
    <w:rsid w:val="00473093"/>
    <w:rsid w:val="00490A13"/>
    <w:rsid w:val="00490DFB"/>
    <w:rsid w:val="004A585A"/>
    <w:rsid w:val="004C3131"/>
    <w:rsid w:val="00553016"/>
    <w:rsid w:val="00556B1F"/>
    <w:rsid w:val="00564365"/>
    <w:rsid w:val="00596544"/>
    <w:rsid w:val="005B5FFC"/>
    <w:rsid w:val="005D6494"/>
    <w:rsid w:val="005F5E4E"/>
    <w:rsid w:val="0068357E"/>
    <w:rsid w:val="00683C68"/>
    <w:rsid w:val="006C530A"/>
    <w:rsid w:val="0071472F"/>
    <w:rsid w:val="00725EFE"/>
    <w:rsid w:val="00747539"/>
    <w:rsid w:val="00795111"/>
    <w:rsid w:val="008003BB"/>
    <w:rsid w:val="00844611"/>
    <w:rsid w:val="00850292"/>
    <w:rsid w:val="0087082B"/>
    <w:rsid w:val="00876D14"/>
    <w:rsid w:val="008A4F4F"/>
    <w:rsid w:val="00A34A27"/>
    <w:rsid w:val="00A84C11"/>
    <w:rsid w:val="00B13093"/>
    <w:rsid w:val="00B8324E"/>
    <w:rsid w:val="00CA33D0"/>
    <w:rsid w:val="00D54FBB"/>
    <w:rsid w:val="00E57571"/>
    <w:rsid w:val="00EF23FD"/>
    <w:rsid w:val="00F5060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25EFE"/>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53016"/>
    <w:rPr>
      <w:color w:val="808080"/>
    </w:rPr>
  </w:style>
  <w:style w:type="paragraph" w:customStyle="1" w:styleId="7067E4DFFA4A49FBAF13FC0948C5BBAF">
    <w:name w:val="7067E4DFFA4A49FBAF13FC0948C5BBAF"/>
    <w:rsid w:val="0011440F"/>
    <w:pPr>
      <w:spacing w:after="0" w:line="240" w:lineRule="auto"/>
    </w:pPr>
    <w:rPr>
      <w:rFonts w:ascii="Times New Roman" w:eastAsia="Times New Roman" w:hAnsi="Times New Roman" w:cs="Times New Roman"/>
      <w:sz w:val="24"/>
      <w:szCs w:val="24"/>
    </w:rPr>
  </w:style>
  <w:style w:type="paragraph" w:customStyle="1" w:styleId="7067E4DFFA4A49FBAF13FC0948C5BBAF1">
    <w:name w:val="7067E4DFFA4A49FBAF13FC0948C5BBAF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
    <w:name w:val="BC73BF4FF52544CD9791F4EACC8682C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
    <w:name w:val="BC73BF4FF52544CD9791F4EACC8682C81"/>
    <w:rsid w:val="0011440F"/>
    <w:pPr>
      <w:spacing w:after="0" w:line="240" w:lineRule="auto"/>
    </w:pPr>
    <w:rPr>
      <w:rFonts w:ascii="Times New Roman" w:eastAsia="Times New Roman" w:hAnsi="Times New Roman" w:cs="Times New Roman"/>
      <w:sz w:val="24"/>
      <w:szCs w:val="24"/>
    </w:rPr>
  </w:style>
  <w:style w:type="paragraph" w:customStyle="1" w:styleId="4D44710FD95F4194A103C2ADE48B22F0">
    <w:name w:val="4D44710FD95F4194A103C2ADE48B22F0"/>
    <w:rsid w:val="0011440F"/>
  </w:style>
  <w:style w:type="paragraph" w:customStyle="1" w:styleId="BC73BF4FF52544CD9791F4EACC8682C82">
    <w:name w:val="BC73BF4FF52544CD9791F4EACC8682C8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3">
    <w:name w:val="BC73BF4FF52544CD9791F4EACC8682C83"/>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
    <w:name w:val="2768D16329C24D95ADDF6A229CE7274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4">
    <w:name w:val="BC73BF4FF52544CD9791F4EACC8682C84"/>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1">
    <w:name w:val="2768D16329C24D95ADDF6A229CE727451"/>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
    <w:name w:val="527F90E1F2BC40F19F18886A9ED585DD"/>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
    <w:name w:val="AD43C448A97C41FAA179E4704F96C65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5">
    <w:name w:val="BC73BF4FF52544CD9791F4EACC8682C85"/>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2">
    <w:name w:val="2768D16329C24D95ADDF6A229CE727452"/>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1">
    <w:name w:val="527F90E1F2BC40F19F18886A9ED585DD1"/>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6">
    <w:name w:val="BC73BF4FF52544CD9791F4EACC8682C86"/>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3">
    <w:name w:val="2768D16329C24D95ADDF6A229CE727453"/>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2">
    <w:name w:val="527F90E1F2BC40F19F18886A9ED585DD2"/>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1">
    <w:name w:val="AD43C448A97C41FAA179E4704F96C65B1"/>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
    <w:name w:val="A653C2952F8F4B099D37D374439941C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
    <w:name w:val="49EECD64551249849254AF009E5A446D"/>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7">
    <w:name w:val="BC73BF4FF52544CD9791F4EACC8682C87"/>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4">
    <w:name w:val="2768D16329C24D95ADDF6A229CE727454"/>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3">
    <w:name w:val="527F90E1F2BC40F19F18886A9ED585DD3"/>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2">
    <w:name w:val="AD43C448A97C41FAA179E4704F96C65B2"/>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1">
    <w:name w:val="A653C2952F8F4B099D37D374439941C11"/>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1">
    <w:name w:val="49EECD64551249849254AF009E5A446D1"/>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
    <w:name w:val="011CDDCBD4DC43BBB2B0B668ACFEAB0B"/>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
    <w:name w:val="73EDD7D288084CC190ECF42768B7AF2B"/>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
    <w:name w:val="4DACFD38E99A4668A7CB854ADA0B4790"/>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
    <w:name w:val="0EEA4F8798524DB5B3570F92F0F4AA96"/>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
    <w:name w:val="FCCD8AF50E774BC0B9A67B5045EDDEA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
    <w:name w:val="C09341CD7E9543509DA2BF20FE730286"/>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
    <w:name w:val="97078FBA3B4C4380A80923A01EA8EA4E"/>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
    <w:name w:val="7C7CF4BEDD4E45AD83CC5ADDF5A738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
    <w:name w:val="EC4059F0F7FA45B8AE0CA9BAEE165D39"/>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
    <w:name w:val="1E32905271EA467AAC9D262D05B52B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
    <w:name w:val="B7BDD6812C2E4E1E982B5A86B6B48498"/>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
    <w:name w:val="5B19F2D95D6A4F6494F9C965E9639878"/>
    <w:rsid w:val="0011440F"/>
    <w:pPr>
      <w:spacing w:after="0" w:line="240" w:lineRule="auto"/>
    </w:pPr>
    <w:rPr>
      <w:rFonts w:ascii="Times New Roman" w:eastAsia="Times New Roman" w:hAnsi="Times New Roman" w:cs="Times New Roman"/>
      <w:sz w:val="24"/>
      <w:szCs w:val="24"/>
    </w:rPr>
  </w:style>
  <w:style w:type="paragraph" w:customStyle="1" w:styleId="C4F90C0848B343BE99D1839711CC9EEE">
    <w:name w:val="C4F90C0848B343BE99D1839711CC9EEE"/>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
    <w:name w:val="1D31779A911A4446A3F55803A64253D9"/>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
    <w:name w:val="6C4C2FA4185D4D608837E8BED15AE788"/>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8">
    <w:name w:val="BC73BF4FF52544CD9791F4EACC8682C88"/>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5">
    <w:name w:val="2768D16329C24D95ADDF6A229CE727455"/>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4">
    <w:name w:val="527F90E1F2BC40F19F18886A9ED585DD4"/>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3">
    <w:name w:val="AD43C448A97C41FAA179E4704F96C65B3"/>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2">
    <w:name w:val="A653C2952F8F4B099D37D374439941C12"/>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2">
    <w:name w:val="49EECD64551249849254AF009E5A446D2"/>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1">
    <w:name w:val="011CDDCBD4DC43BBB2B0B668ACFEAB0B1"/>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1">
    <w:name w:val="73EDD7D288084CC190ECF42768B7AF2B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1">
    <w:name w:val="4DACFD38E99A4668A7CB854ADA0B4790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
    <w:name w:val="0EEA4F8798524DB5B3570F92F0F4AA961"/>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
    <w:name w:val="FCCD8AF50E774BC0B9A67B5045EDDEA51"/>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1">
    <w:name w:val="C09341CD7E9543509DA2BF20FE7302861"/>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1">
    <w:name w:val="97078FBA3B4C4380A80923A01EA8EA4E1"/>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1">
    <w:name w:val="7C7CF4BEDD4E45AD83CC5ADDF5A738221"/>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1">
    <w:name w:val="EC4059F0F7FA45B8AE0CA9BAEE165D391"/>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1">
    <w:name w:val="1E32905271EA467AAC9D262D05B52B551"/>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1">
    <w:name w:val="B7BDD6812C2E4E1E982B5A86B6B484981"/>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1">
    <w:name w:val="5B19F2D95D6A4F6494F9C965E96398781"/>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1">
    <w:name w:val="1D31779A911A4446A3F55803A64253D91"/>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1">
    <w:name w:val="6C4C2FA4185D4D608837E8BED15AE7881"/>
    <w:rsid w:val="0011440F"/>
    <w:pPr>
      <w:spacing w:after="0" w:line="240" w:lineRule="auto"/>
    </w:pPr>
    <w:rPr>
      <w:rFonts w:ascii="Times New Roman" w:eastAsia="Times New Roman" w:hAnsi="Times New Roman" w:cs="Times New Roman"/>
      <w:sz w:val="24"/>
      <w:szCs w:val="24"/>
    </w:rPr>
  </w:style>
  <w:style w:type="paragraph" w:customStyle="1" w:styleId="E447266BB8024B92A88CEA22CCA2AD02">
    <w:name w:val="E447266BB8024B92A88CEA22CCA2AD02"/>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9">
    <w:name w:val="BC73BF4FF52544CD9791F4EACC8682C89"/>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6">
    <w:name w:val="2768D16329C24D95ADDF6A229CE727456"/>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5">
    <w:name w:val="527F90E1F2BC40F19F18886A9ED585DD5"/>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4">
    <w:name w:val="AD43C448A97C41FAA179E4704F96C65B4"/>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3">
    <w:name w:val="A653C2952F8F4B099D37D374439941C13"/>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3">
    <w:name w:val="49EECD64551249849254AF009E5A446D3"/>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2">
    <w:name w:val="011CDDCBD4DC43BBB2B0B668ACFEAB0B2"/>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2">
    <w:name w:val="73EDD7D288084CC190ECF42768B7AF2B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2">
    <w:name w:val="4DACFD38E99A4668A7CB854ADA0B4790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2">
    <w:name w:val="0EEA4F8798524DB5B3570F92F0F4AA962"/>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2">
    <w:name w:val="FCCD8AF50E774BC0B9A67B5045EDDEA52"/>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2">
    <w:name w:val="C09341CD7E9543509DA2BF20FE7302862"/>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2">
    <w:name w:val="97078FBA3B4C4380A80923A01EA8EA4E2"/>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2">
    <w:name w:val="7C7CF4BEDD4E45AD83CC5ADDF5A738222"/>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2">
    <w:name w:val="EC4059F0F7FA45B8AE0CA9BAEE165D392"/>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2">
    <w:name w:val="1E32905271EA467AAC9D262D05B52B552"/>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2">
    <w:name w:val="B7BDD6812C2E4E1E982B5A86B6B484982"/>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2">
    <w:name w:val="5B19F2D95D6A4F6494F9C965E96398782"/>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2">
    <w:name w:val="1D31779A911A4446A3F55803A64253D92"/>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2">
    <w:name w:val="6C4C2FA4185D4D608837E8BED15AE7882"/>
    <w:rsid w:val="0011440F"/>
    <w:pPr>
      <w:spacing w:after="0" w:line="240" w:lineRule="auto"/>
    </w:pPr>
    <w:rPr>
      <w:rFonts w:ascii="Times New Roman" w:eastAsia="Times New Roman" w:hAnsi="Times New Roman" w:cs="Times New Roman"/>
      <w:sz w:val="24"/>
      <w:szCs w:val="24"/>
    </w:rPr>
  </w:style>
  <w:style w:type="paragraph" w:customStyle="1" w:styleId="97EDD2FE091F4250A366A1A16A07C1EB">
    <w:name w:val="97EDD2FE091F4250A366A1A16A07C1EB"/>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0">
    <w:name w:val="BC73BF4FF52544CD9791F4EACC8682C810"/>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7">
    <w:name w:val="2768D16329C24D95ADDF6A229CE727457"/>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6">
    <w:name w:val="527F90E1F2BC40F19F18886A9ED585DD6"/>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5">
    <w:name w:val="AD43C448A97C41FAA179E4704F96C65B5"/>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4">
    <w:name w:val="A653C2952F8F4B099D37D374439941C14"/>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4">
    <w:name w:val="49EECD64551249849254AF009E5A446D4"/>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3">
    <w:name w:val="011CDDCBD4DC43BBB2B0B668ACFEAB0B3"/>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3">
    <w:name w:val="73EDD7D288084CC190ECF42768B7AF2B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3">
    <w:name w:val="4DACFD38E99A4668A7CB854ADA0B4790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3">
    <w:name w:val="0EEA4F8798524DB5B3570F92F0F4AA963"/>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3">
    <w:name w:val="FCCD8AF50E774BC0B9A67B5045EDDEA53"/>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3">
    <w:name w:val="C09341CD7E9543509DA2BF20FE7302863"/>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3">
    <w:name w:val="97078FBA3B4C4380A80923A01EA8EA4E3"/>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3">
    <w:name w:val="7C7CF4BEDD4E45AD83CC5ADDF5A738223"/>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3">
    <w:name w:val="EC4059F0F7FA45B8AE0CA9BAEE165D393"/>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3">
    <w:name w:val="1E32905271EA467AAC9D262D05B52B553"/>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3">
    <w:name w:val="B7BDD6812C2E4E1E982B5A86B6B484983"/>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3">
    <w:name w:val="5B19F2D95D6A4F6494F9C965E96398783"/>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3">
    <w:name w:val="1D31779A911A4446A3F55803A64253D93"/>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3">
    <w:name w:val="6C4C2FA4185D4D608837E8BED15AE7883"/>
    <w:rsid w:val="0011440F"/>
    <w:pPr>
      <w:spacing w:after="0" w:line="240" w:lineRule="auto"/>
    </w:pPr>
    <w:rPr>
      <w:rFonts w:ascii="Times New Roman" w:eastAsia="Times New Roman" w:hAnsi="Times New Roman" w:cs="Times New Roman"/>
      <w:sz w:val="24"/>
      <w:szCs w:val="24"/>
    </w:rPr>
  </w:style>
  <w:style w:type="paragraph" w:customStyle="1" w:styleId="F0AAB6E86705454EA680B94C6AFACCF4">
    <w:name w:val="F0AAB6E86705454EA680B94C6AFACCF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1">
    <w:name w:val="BC73BF4FF52544CD9791F4EACC8682C811"/>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8">
    <w:name w:val="2768D16329C24D95ADDF6A229CE727458"/>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7">
    <w:name w:val="527F90E1F2BC40F19F18886A9ED585DD7"/>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6">
    <w:name w:val="AD43C448A97C41FAA179E4704F96C65B6"/>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5">
    <w:name w:val="A653C2952F8F4B099D37D374439941C15"/>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5">
    <w:name w:val="49EECD64551249849254AF009E5A446D5"/>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4">
    <w:name w:val="011CDDCBD4DC43BBB2B0B668ACFEAB0B4"/>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4">
    <w:name w:val="73EDD7D288084CC190ECF42768B7AF2B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4">
    <w:name w:val="4DACFD38E99A4668A7CB854ADA0B4790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4">
    <w:name w:val="0EEA4F8798524DB5B3570F92F0F4AA964"/>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4">
    <w:name w:val="FCCD8AF50E774BC0B9A67B5045EDDEA54"/>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4">
    <w:name w:val="C09341CD7E9543509DA2BF20FE7302864"/>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4">
    <w:name w:val="97078FBA3B4C4380A80923A01EA8EA4E4"/>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4">
    <w:name w:val="7C7CF4BEDD4E45AD83CC5ADDF5A738224"/>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4">
    <w:name w:val="EC4059F0F7FA45B8AE0CA9BAEE165D394"/>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4">
    <w:name w:val="1E32905271EA467AAC9D262D05B52B554"/>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4">
    <w:name w:val="B7BDD6812C2E4E1E982B5A86B6B484984"/>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4">
    <w:name w:val="5B19F2D95D6A4F6494F9C965E96398784"/>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4">
    <w:name w:val="1D31779A911A4446A3F55803A64253D94"/>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4">
    <w:name w:val="6C4C2FA4185D4D608837E8BED15AE7884"/>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2">
    <w:name w:val="BC73BF4FF52544CD9791F4EACC8682C812"/>
    <w:rsid w:val="0011440F"/>
    <w:pPr>
      <w:spacing w:after="0" w:line="240" w:lineRule="auto"/>
    </w:pPr>
    <w:rPr>
      <w:rFonts w:ascii="Times New Roman" w:eastAsia="Times New Roman" w:hAnsi="Times New Roman" w:cs="Times New Roman"/>
      <w:sz w:val="24"/>
      <w:szCs w:val="24"/>
    </w:rPr>
  </w:style>
  <w:style w:type="paragraph" w:customStyle="1" w:styleId="2768D16329C24D95ADDF6A229CE727459">
    <w:name w:val="2768D16329C24D95ADDF6A229CE727459"/>
    <w:rsid w:val="0011440F"/>
    <w:pPr>
      <w:spacing w:after="0" w:line="240" w:lineRule="auto"/>
    </w:pPr>
    <w:rPr>
      <w:rFonts w:ascii="Times New Roman" w:eastAsia="Times New Roman" w:hAnsi="Times New Roman" w:cs="Times New Roman"/>
      <w:sz w:val="24"/>
      <w:szCs w:val="24"/>
    </w:rPr>
  </w:style>
  <w:style w:type="paragraph" w:customStyle="1" w:styleId="527F90E1F2BC40F19F18886A9ED585DD8">
    <w:name w:val="527F90E1F2BC40F19F18886A9ED585DD8"/>
    <w:rsid w:val="0011440F"/>
    <w:pPr>
      <w:spacing w:after="0" w:line="240" w:lineRule="auto"/>
    </w:pPr>
    <w:rPr>
      <w:rFonts w:ascii="Times New Roman" w:eastAsia="Times New Roman" w:hAnsi="Times New Roman" w:cs="Times New Roman"/>
      <w:sz w:val="24"/>
      <w:szCs w:val="24"/>
    </w:rPr>
  </w:style>
  <w:style w:type="paragraph" w:customStyle="1" w:styleId="AD43C448A97C41FAA179E4704F96C65B7">
    <w:name w:val="AD43C448A97C41FAA179E4704F96C65B7"/>
    <w:rsid w:val="0011440F"/>
    <w:pPr>
      <w:spacing w:after="0" w:line="240" w:lineRule="auto"/>
    </w:pPr>
    <w:rPr>
      <w:rFonts w:ascii="Times New Roman" w:eastAsia="Times New Roman" w:hAnsi="Times New Roman" w:cs="Times New Roman"/>
      <w:sz w:val="24"/>
      <w:szCs w:val="24"/>
    </w:rPr>
  </w:style>
  <w:style w:type="paragraph" w:customStyle="1" w:styleId="A653C2952F8F4B099D37D374439941C16">
    <w:name w:val="A653C2952F8F4B099D37D374439941C16"/>
    <w:rsid w:val="0011440F"/>
    <w:pPr>
      <w:spacing w:after="0" w:line="240" w:lineRule="auto"/>
    </w:pPr>
    <w:rPr>
      <w:rFonts w:ascii="Times New Roman" w:eastAsia="Times New Roman" w:hAnsi="Times New Roman" w:cs="Times New Roman"/>
      <w:sz w:val="24"/>
      <w:szCs w:val="24"/>
    </w:rPr>
  </w:style>
  <w:style w:type="paragraph" w:customStyle="1" w:styleId="49EECD64551249849254AF009E5A446D6">
    <w:name w:val="49EECD64551249849254AF009E5A446D6"/>
    <w:rsid w:val="0011440F"/>
    <w:pPr>
      <w:spacing w:after="0" w:line="240" w:lineRule="auto"/>
    </w:pPr>
    <w:rPr>
      <w:rFonts w:ascii="Times New Roman" w:eastAsia="Times New Roman" w:hAnsi="Times New Roman" w:cs="Times New Roman"/>
      <w:sz w:val="24"/>
      <w:szCs w:val="24"/>
    </w:rPr>
  </w:style>
  <w:style w:type="paragraph" w:customStyle="1" w:styleId="011CDDCBD4DC43BBB2B0B668ACFEAB0B5">
    <w:name w:val="011CDDCBD4DC43BBB2B0B668ACFEAB0B5"/>
    <w:rsid w:val="0011440F"/>
    <w:pPr>
      <w:spacing w:after="0" w:line="240" w:lineRule="auto"/>
    </w:pPr>
    <w:rPr>
      <w:rFonts w:ascii="Times New Roman" w:eastAsia="Times New Roman" w:hAnsi="Times New Roman" w:cs="Times New Roman"/>
      <w:sz w:val="24"/>
      <w:szCs w:val="24"/>
    </w:rPr>
  </w:style>
  <w:style w:type="paragraph" w:customStyle="1" w:styleId="73EDD7D288084CC190ECF42768B7AF2B5">
    <w:name w:val="73EDD7D288084CC190ECF42768B7AF2B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5">
    <w:name w:val="4DACFD38E99A4668A7CB854ADA0B4790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5">
    <w:name w:val="0EEA4F8798524DB5B3570F92F0F4AA965"/>
    <w:rsid w:val="0011440F"/>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5">
    <w:name w:val="FCCD8AF50E774BC0B9A67B5045EDDEA55"/>
    <w:rsid w:val="0011440F"/>
    <w:pPr>
      <w:spacing w:after="0" w:line="240" w:lineRule="auto"/>
    </w:pPr>
    <w:rPr>
      <w:rFonts w:ascii="Times New Roman" w:eastAsia="Times New Roman" w:hAnsi="Times New Roman" w:cs="Times New Roman"/>
      <w:sz w:val="24"/>
      <w:szCs w:val="24"/>
    </w:rPr>
  </w:style>
  <w:style w:type="paragraph" w:customStyle="1" w:styleId="C09341CD7E9543509DA2BF20FE7302865">
    <w:name w:val="C09341CD7E9543509DA2BF20FE7302865"/>
    <w:rsid w:val="0011440F"/>
    <w:pPr>
      <w:spacing w:after="0" w:line="240" w:lineRule="auto"/>
    </w:pPr>
    <w:rPr>
      <w:rFonts w:ascii="Times New Roman" w:eastAsia="Times New Roman" w:hAnsi="Times New Roman" w:cs="Times New Roman"/>
      <w:sz w:val="24"/>
      <w:szCs w:val="24"/>
    </w:rPr>
  </w:style>
  <w:style w:type="paragraph" w:customStyle="1" w:styleId="97078FBA3B4C4380A80923A01EA8EA4E5">
    <w:name w:val="97078FBA3B4C4380A80923A01EA8EA4E5"/>
    <w:rsid w:val="0011440F"/>
    <w:pPr>
      <w:spacing w:after="0" w:line="240" w:lineRule="auto"/>
    </w:pPr>
    <w:rPr>
      <w:rFonts w:ascii="Times New Roman" w:eastAsia="Times New Roman" w:hAnsi="Times New Roman" w:cs="Times New Roman"/>
      <w:sz w:val="24"/>
      <w:szCs w:val="24"/>
    </w:rPr>
  </w:style>
  <w:style w:type="paragraph" w:customStyle="1" w:styleId="7C7CF4BEDD4E45AD83CC5ADDF5A738225">
    <w:name w:val="7C7CF4BEDD4E45AD83CC5ADDF5A738225"/>
    <w:rsid w:val="0011440F"/>
    <w:pPr>
      <w:spacing w:after="0" w:line="240" w:lineRule="auto"/>
    </w:pPr>
    <w:rPr>
      <w:rFonts w:ascii="Times New Roman" w:eastAsia="Times New Roman" w:hAnsi="Times New Roman" w:cs="Times New Roman"/>
      <w:sz w:val="24"/>
      <w:szCs w:val="24"/>
    </w:rPr>
  </w:style>
  <w:style w:type="paragraph" w:customStyle="1" w:styleId="EC4059F0F7FA45B8AE0CA9BAEE165D395">
    <w:name w:val="EC4059F0F7FA45B8AE0CA9BAEE165D395"/>
    <w:rsid w:val="0011440F"/>
    <w:pPr>
      <w:spacing w:after="0" w:line="240" w:lineRule="auto"/>
    </w:pPr>
    <w:rPr>
      <w:rFonts w:ascii="Times New Roman" w:eastAsia="Times New Roman" w:hAnsi="Times New Roman" w:cs="Times New Roman"/>
      <w:sz w:val="24"/>
      <w:szCs w:val="24"/>
    </w:rPr>
  </w:style>
  <w:style w:type="paragraph" w:customStyle="1" w:styleId="1E32905271EA467AAC9D262D05B52B555">
    <w:name w:val="1E32905271EA467AAC9D262D05B52B555"/>
    <w:rsid w:val="0011440F"/>
    <w:pPr>
      <w:spacing w:after="0" w:line="240" w:lineRule="auto"/>
    </w:pPr>
    <w:rPr>
      <w:rFonts w:ascii="Times New Roman" w:eastAsia="Times New Roman" w:hAnsi="Times New Roman" w:cs="Times New Roman"/>
      <w:sz w:val="24"/>
      <w:szCs w:val="24"/>
    </w:rPr>
  </w:style>
  <w:style w:type="paragraph" w:customStyle="1" w:styleId="B7BDD6812C2E4E1E982B5A86B6B484985">
    <w:name w:val="B7BDD6812C2E4E1E982B5A86B6B484985"/>
    <w:rsid w:val="0011440F"/>
    <w:pPr>
      <w:spacing w:after="0" w:line="240" w:lineRule="auto"/>
    </w:pPr>
    <w:rPr>
      <w:rFonts w:ascii="Times New Roman" w:eastAsia="Times New Roman" w:hAnsi="Times New Roman" w:cs="Times New Roman"/>
      <w:sz w:val="24"/>
      <w:szCs w:val="24"/>
    </w:rPr>
  </w:style>
  <w:style w:type="paragraph" w:customStyle="1" w:styleId="5B19F2D95D6A4F6494F9C965E96398785">
    <w:name w:val="5B19F2D95D6A4F6494F9C965E96398785"/>
    <w:rsid w:val="0011440F"/>
    <w:pPr>
      <w:spacing w:after="0" w:line="240" w:lineRule="auto"/>
    </w:pPr>
    <w:rPr>
      <w:rFonts w:ascii="Times New Roman" w:eastAsia="Times New Roman" w:hAnsi="Times New Roman" w:cs="Times New Roman"/>
      <w:sz w:val="24"/>
      <w:szCs w:val="24"/>
    </w:rPr>
  </w:style>
  <w:style w:type="paragraph" w:customStyle="1" w:styleId="1D31779A911A4446A3F55803A64253D95">
    <w:name w:val="1D31779A911A4446A3F55803A64253D95"/>
    <w:rsid w:val="0011440F"/>
    <w:pPr>
      <w:spacing w:after="0" w:line="240" w:lineRule="auto"/>
    </w:pPr>
    <w:rPr>
      <w:rFonts w:ascii="Times New Roman" w:eastAsia="Times New Roman" w:hAnsi="Times New Roman" w:cs="Times New Roman"/>
      <w:sz w:val="24"/>
      <w:szCs w:val="24"/>
    </w:rPr>
  </w:style>
  <w:style w:type="paragraph" w:customStyle="1" w:styleId="6C4C2FA4185D4D608837E8BED15AE7885">
    <w:name w:val="6C4C2FA4185D4D608837E8BED15AE7885"/>
    <w:rsid w:val="0011440F"/>
    <w:pPr>
      <w:spacing w:after="0" w:line="240" w:lineRule="auto"/>
    </w:pPr>
    <w:rPr>
      <w:rFonts w:ascii="Times New Roman" w:eastAsia="Times New Roman" w:hAnsi="Times New Roman" w:cs="Times New Roman"/>
      <w:sz w:val="24"/>
      <w:szCs w:val="24"/>
    </w:rPr>
  </w:style>
  <w:style w:type="paragraph" w:customStyle="1" w:styleId="BC73BF4FF52544CD9791F4EACC8682C813">
    <w:name w:val="BC73BF4FF52544CD9791F4EACC8682C813"/>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0">
    <w:name w:val="2768D16329C24D95ADDF6A229CE7274510"/>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9">
    <w:name w:val="527F90E1F2BC40F19F18886A9ED585DD9"/>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8">
    <w:name w:val="AD43C448A97C41FAA179E4704F96C65B8"/>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7">
    <w:name w:val="A653C2952F8F4B099D37D374439941C17"/>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7">
    <w:name w:val="49EECD64551249849254AF009E5A446D7"/>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6">
    <w:name w:val="011CDDCBD4DC43BBB2B0B668ACFEAB0B6"/>
    <w:rsid w:val="00133A76"/>
    <w:pPr>
      <w:spacing w:after="0" w:line="240" w:lineRule="auto"/>
    </w:pPr>
    <w:rPr>
      <w:rFonts w:ascii="Times New Roman" w:eastAsia="Times New Roman" w:hAnsi="Times New Roman" w:cs="Times New Roman"/>
      <w:sz w:val="24"/>
      <w:szCs w:val="24"/>
    </w:rPr>
  </w:style>
  <w:style w:type="paragraph" w:customStyle="1" w:styleId="B6D135EA2EC44E28A3E223644E5DF543">
    <w:name w:val="B6D135EA2EC44E28A3E223644E5DF543"/>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3EDD7D288084CC190ECF42768B7AF2B6">
    <w:name w:val="73EDD7D288084CC190ECF42768B7AF2B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6">
    <w:name w:val="4DACFD38E99A4668A7CB854ADA0B4790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6">
    <w:name w:val="0EEA4F8798524DB5B3570F92F0F4AA966"/>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6">
    <w:name w:val="FCCD8AF50E774BC0B9A67B5045EDDEA56"/>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6">
    <w:name w:val="C09341CD7E9543509DA2BF20FE7302866"/>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6">
    <w:name w:val="97078FBA3B4C4380A80923A01EA8EA4E6"/>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6">
    <w:name w:val="7C7CF4BEDD4E45AD83CC5ADDF5A738226"/>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6">
    <w:name w:val="EC4059F0F7FA45B8AE0CA9BAEE165D396"/>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6">
    <w:name w:val="1E32905271EA467AAC9D262D05B52B556"/>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6">
    <w:name w:val="B7BDD6812C2E4E1E982B5A86B6B484986"/>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6">
    <w:name w:val="5B19F2D95D6A4F6494F9C965E96398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6">
    <w:name w:val="1D31779A911A4446A3F55803A64253D96"/>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6">
    <w:name w:val="6C4C2FA4185D4D608837E8BED15AE7886"/>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4">
    <w:name w:val="BC73BF4FF52544CD9791F4EACC8682C814"/>
    <w:rsid w:val="00133A76"/>
    <w:pPr>
      <w:spacing w:after="0" w:line="240" w:lineRule="auto"/>
    </w:pPr>
    <w:rPr>
      <w:rFonts w:ascii="Times New Roman" w:eastAsia="Times New Roman" w:hAnsi="Times New Roman" w:cs="Times New Roman"/>
      <w:sz w:val="24"/>
      <w:szCs w:val="24"/>
    </w:rPr>
  </w:style>
  <w:style w:type="paragraph" w:customStyle="1" w:styleId="2768D16329C24D95ADDF6A229CE7274511">
    <w:name w:val="2768D16329C24D95ADDF6A229CE7274511"/>
    <w:rsid w:val="00133A76"/>
    <w:pPr>
      <w:spacing w:after="0" w:line="240" w:lineRule="auto"/>
    </w:pPr>
    <w:rPr>
      <w:rFonts w:ascii="Times New Roman" w:eastAsia="Times New Roman" w:hAnsi="Times New Roman" w:cs="Times New Roman"/>
      <w:sz w:val="24"/>
      <w:szCs w:val="24"/>
    </w:rPr>
  </w:style>
  <w:style w:type="paragraph" w:customStyle="1" w:styleId="527F90E1F2BC40F19F18886A9ED585DD10">
    <w:name w:val="527F90E1F2BC40F19F18886A9ED585DD10"/>
    <w:rsid w:val="00133A76"/>
    <w:pPr>
      <w:spacing w:after="0" w:line="240" w:lineRule="auto"/>
    </w:pPr>
    <w:rPr>
      <w:rFonts w:ascii="Times New Roman" w:eastAsia="Times New Roman" w:hAnsi="Times New Roman" w:cs="Times New Roman"/>
      <w:sz w:val="24"/>
      <w:szCs w:val="24"/>
    </w:rPr>
  </w:style>
  <w:style w:type="paragraph" w:customStyle="1" w:styleId="AD43C448A97C41FAA179E4704F96C65B9">
    <w:name w:val="AD43C448A97C41FAA179E4704F96C65B9"/>
    <w:rsid w:val="00133A76"/>
    <w:pPr>
      <w:spacing w:after="0" w:line="240" w:lineRule="auto"/>
    </w:pPr>
    <w:rPr>
      <w:rFonts w:ascii="Times New Roman" w:eastAsia="Times New Roman" w:hAnsi="Times New Roman" w:cs="Times New Roman"/>
      <w:sz w:val="24"/>
      <w:szCs w:val="24"/>
    </w:rPr>
  </w:style>
  <w:style w:type="paragraph" w:customStyle="1" w:styleId="A653C2952F8F4B099D37D374439941C18">
    <w:name w:val="A653C2952F8F4B099D37D374439941C18"/>
    <w:rsid w:val="00133A76"/>
    <w:pPr>
      <w:spacing w:after="0" w:line="240" w:lineRule="auto"/>
    </w:pPr>
    <w:rPr>
      <w:rFonts w:ascii="Times New Roman" w:eastAsia="Times New Roman" w:hAnsi="Times New Roman" w:cs="Times New Roman"/>
      <w:sz w:val="24"/>
      <w:szCs w:val="24"/>
    </w:rPr>
  </w:style>
  <w:style w:type="paragraph" w:customStyle="1" w:styleId="49EECD64551249849254AF009E5A446D8">
    <w:name w:val="49EECD64551249849254AF009E5A446D8"/>
    <w:rsid w:val="00133A76"/>
    <w:pPr>
      <w:spacing w:after="0" w:line="240" w:lineRule="auto"/>
    </w:pPr>
    <w:rPr>
      <w:rFonts w:ascii="Times New Roman" w:eastAsia="Times New Roman" w:hAnsi="Times New Roman" w:cs="Times New Roman"/>
      <w:sz w:val="24"/>
      <w:szCs w:val="24"/>
    </w:rPr>
  </w:style>
  <w:style w:type="paragraph" w:customStyle="1" w:styleId="011CDDCBD4DC43BBB2B0B668ACFEAB0B7">
    <w:name w:val="011CDDCBD4DC43BBB2B0B668ACFEAB0B7"/>
    <w:rsid w:val="00133A76"/>
    <w:pPr>
      <w:spacing w:after="0" w:line="240" w:lineRule="auto"/>
    </w:pPr>
    <w:rPr>
      <w:rFonts w:ascii="Times New Roman" w:eastAsia="Times New Roman" w:hAnsi="Times New Roman" w:cs="Times New Roman"/>
      <w:sz w:val="24"/>
      <w:szCs w:val="24"/>
    </w:rPr>
  </w:style>
  <w:style w:type="paragraph" w:customStyle="1" w:styleId="73EDD7D288084CC190ECF42768B7AF2B7">
    <w:name w:val="73EDD7D288084CC190ECF42768B7AF2B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7">
    <w:name w:val="4DACFD38E99A4668A7CB854ADA0B4790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7">
    <w:name w:val="0EEA4F8798524DB5B3570F92F0F4AA967"/>
    <w:rsid w:val="00133A76"/>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7">
    <w:name w:val="FCCD8AF50E774BC0B9A67B5045EDDEA57"/>
    <w:rsid w:val="00133A76"/>
    <w:pPr>
      <w:spacing w:after="0" w:line="240" w:lineRule="auto"/>
    </w:pPr>
    <w:rPr>
      <w:rFonts w:ascii="Times New Roman" w:eastAsia="Times New Roman" w:hAnsi="Times New Roman" w:cs="Times New Roman"/>
      <w:sz w:val="24"/>
      <w:szCs w:val="24"/>
    </w:rPr>
  </w:style>
  <w:style w:type="paragraph" w:customStyle="1" w:styleId="C09341CD7E9543509DA2BF20FE7302867">
    <w:name w:val="C09341CD7E9543509DA2BF20FE7302867"/>
    <w:rsid w:val="00133A76"/>
    <w:pPr>
      <w:spacing w:after="0" w:line="240" w:lineRule="auto"/>
    </w:pPr>
    <w:rPr>
      <w:rFonts w:ascii="Times New Roman" w:eastAsia="Times New Roman" w:hAnsi="Times New Roman" w:cs="Times New Roman"/>
      <w:sz w:val="24"/>
      <w:szCs w:val="24"/>
    </w:rPr>
  </w:style>
  <w:style w:type="paragraph" w:customStyle="1" w:styleId="97078FBA3B4C4380A80923A01EA8EA4E7">
    <w:name w:val="97078FBA3B4C4380A80923A01EA8EA4E7"/>
    <w:rsid w:val="00133A76"/>
    <w:pPr>
      <w:spacing w:after="0" w:line="240" w:lineRule="auto"/>
    </w:pPr>
    <w:rPr>
      <w:rFonts w:ascii="Times New Roman" w:eastAsia="Times New Roman" w:hAnsi="Times New Roman" w:cs="Times New Roman"/>
      <w:sz w:val="24"/>
      <w:szCs w:val="24"/>
    </w:rPr>
  </w:style>
  <w:style w:type="paragraph" w:customStyle="1" w:styleId="7C7CF4BEDD4E45AD83CC5ADDF5A738227">
    <w:name w:val="7C7CF4BEDD4E45AD83CC5ADDF5A738227"/>
    <w:rsid w:val="00133A76"/>
    <w:pPr>
      <w:spacing w:after="0" w:line="240" w:lineRule="auto"/>
    </w:pPr>
    <w:rPr>
      <w:rFonts w:ascii="Times New Roman" w:eastAsia="Times New Roman" w:hAnsi="Times New Roman" w:cs="Times New Roman"/>
      <w:sz w:val="24"/>
      <w:szCs w:val="24"/>
    </w:rPr>
  </w:style>
  <w:style w:type="paragraph" w:customStyle="1" w:styleId="EC4059F0F7FA45B8AE0CA9BAEE165D397">
    <w:name w:val="EC4059F0F7FA45B8AE0CA9BAEE165D397"/>
    <w:rsid w:val="00133A76"/>
    <w:pPr>
      <w:spacing w:after="0" w:line="240" w:lineRule="auto"/>
    </w:pPr>
    <w:rPr>
      <w:rFonts w:ascii="Times New Roman" w:eastAsia="Times New Roman" w:hAnsi="Times New Roman" w:cs="Times New Roman"/>
      <w:sz w:val="24"/>
      <w:szCs w:val="24"/>
    </w:rPr>
  </w:style>
  <w:style w:type="paragraph" w:customStyle="1" w:styleId="1E32905271EA467AAC9D262D05B52B557">
    <w:name w:val="1E32905271EA467AAC9D262D05B52B557"/>
    <w:rsid w:val="00133A76"/>
    <w:pPr>
      <w:spacing w:after="0" w:line="240" w:lineRule="auto"/>
    </w:pPr>
    <w:rPr>
      <w:rFonts w:ascii="Times New Roman" w:eastAsia="Times New Roman" w:hAnsi="Times New Roman" w:cs="Times New Roman"/>
      <w:sz w:val="24"/>
      <w:szCs w:val="24"/>
    </w:rPr>
  </w:style>
  <w:style w:type="paragraph" w:customStyle="1" w:styleId="B7BDD6812C2E4E1E982B5A86B6B484987">
    <w:name w:val="B7BDD6812C2E4E1E982B5A86B6B484987"/>
    <w:rsid w:val="00133A76"/>
    <w:pPr>
      <w:spacing w:after="0" w:line="240" w:lineRule="auto"/>
    </w:pPr>
    <w:rPr>
      <w:rFonts w:ascii="Times New Roman" w:eastAsia="Times New Roman" w:hAnsi="Times New Roman" w:cs="Times New Roman"/>
      <w:sz w:val="24"/>
      <w:szCs w:val="24"/>
    </w:rPr>
  </w:style>
  <w:style w:type="paragraph" w:customStyle="1" w:styleId="5B19F2D95D6A4F6494F9C965E96398787">
    <w:name w:val="5B19F2D95D6A4F6494F9C965E96398787"/>
    <w:rsid w:val="00133A76"/>
    <w:pPr>
      <w:spacing w:after="0" w:line="240" w:lineRule="auto"/>
    </w:pPr>
    <w:rPr>
      <w:rFonts w:ascii="Times New Roman" w:eastAsia="Times New Roman" w:hAnsi="Times New Roman" w:cs="Times New Roman"/>
      <w:sz w:val="24"/>
      <w:szCs w:val="24"/>
    </w:rPr>
  </w:style>
  <w:style w:type="paragraph" w:customStyle="1" w:styleId="6C58F46BFB714C46AEF82BB0ED466786">
    <w:name w:val="6C58F46BFB714C46AEF82BB0ED466786"/>
    <w:rsid w:val="00133A76"/>
    <w:pPr>
      <w:spacing w:after="0" w:line="240" w:lineRule="auto"/>
    </w:pPr>
    <w:rPr>
      <w:rFonts w:ascii="Times New Roman" w:eastAsia="Times New Roman" w:hAnsi="Times New Roman" w:cs="Times New Roman"/>
      <w:sz w:val="24"/>
      <w:szCs w:val="24"/>
    </w:rPr>
  </w:style>
  <w:style w:type="paragraph" w:customStyle="1" w:styleId="1D31779A911A4446A3F55803A64253D97">
    <w:name w:val="1D31779A911A4446A3F55803A64253D97"/>
    <w:rsid w:val="00133A76"/>
    <w:pPr>
      <w:spacing w:after="0" w:line="240" w:lineRule="auto"/>
    </w:pPr>
    <w:rPr>
      <w:rFonts w:ascii="Times New Roman" w:eastAsia="Times New Roman" w:hAnsi="Times New Roman" w:cs="Times New Roman"/>
      <w:sz w:val="24"/>
      <w:szCs w:val="24"/>
    </w:rPr>
  </w:style>
  <w:style w:type="paragraph" w:customStyle="1" w:styleId="6C4C2FA4185D4D608837E8BED15AE7887">
    <w:name w:val="6C4C2FA4185D4D608837E8BED15AE7887"/>
    <w:rsid w:val="00133A76"/>
    <w:pPr>
      <w:spacing w:after="0" w:line="240" w:lineRule="auto"/>
    </w:pPr>
    <w:rPr>
      <w:rFonts w:ascii="Times New Roman" w:eastAsia="Times New Roman" w:hAnsi="Times New Roman" w:cs="Times New Roman"/>
      <w:sz w:val="24"/>
      <w:szCs w:val="24"/>
    </w:rPr>
  </w:style>
  <w:style w:type="paragraph" w:customStyle="1" w:styleId="BC73BF4FF52544CD9791F4EACC8682C815">
    <w:name w:val="BC73BF4FF52544CD9791F4EACC8682C815"/>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2">
    <w:name w:val="2768D16329C24D95ADDF6A229CE7274512"/>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1">
    <w:name w:val="527F90E1F2BC40F19F18886A9ED585DD11"/>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0">
    <w:name w:val="AD43C448A97C41FAA179E4704F96C65B10"/>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9">
    <w:name w:val="A653C2952F8F4B099D37D374439941C19"/>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9">
    <w:name w:val="49EECD64551249849254AF009E5A446D9"/>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8">
    <w:name w:val="011CDDCBD4DC43BBB2B0B668ACFEAB0B8"/>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8">
    <w:name w:val="73EDD7D288084CC190ECF42768B7AF2B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8">
    <w:name w:val="4DACFD38E99A4668A7CB854ADA0B4790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8">
    <w:name w:val="0EEA4F8798524DB5B3570F92F0F4AA968"/>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8">
    <w:name w:val="FCCD8AF50E774BC0B9A67B5045EDDEA58"/>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8">
    <w:name w:val="C09341CD7E9543509DA2BF20FE7302868"/>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8">
    <w:name w:val="97078FBA3B4C4380A80923A01EA8EA4E8"/>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8">
    <w:name w:val="7C7CF4BEDD4E45AD83CC5ADDF5A738228"/>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8">
    <w:name w:val="EC4059F0F7FA45B8AE0CA9BAEE165D398"/>
    <w:rsid w:val="00596544"/>
    <w:pPr>
      <w:spacing w:after="0" w:line="240" w:lineRule="auto"/>
    </w:pPr>
    <w:rPr>
      <w:rFonts w:ascii="Times New Roman" w:eastAsia="Times New Roman" w:hAnsi="Times New Roman" w:cs="Times New Roman"/>
      <w:sz w:val="24"/>
      <w:szCs w:val="24"/>
    </w:rPr>
  </w:style>
  <w:style w:type="paragraph" w:customStyle="1" w:styleId="004789CA3F534BF0A1529F4B7285F0B2">
    <w:name w:val="004789CA3F534BF0A1529F4B7285F0B2"/>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8">
    <w:name w:val="1E32905271EA467AAC9D262D05B52B558"/>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8">
    <w:name w:val="B7BDD6812C2E4E1E982B5A86B6B484988"/>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8">
    <w:name w:val="5B19F2D95D6A4F6494F9C965E96398788"/>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8">
    <w:name w:val="1D31779A911A4446A3F55803A64253D98"/>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8">
    <w:name w:val="6C4C2FA4185D4D608837E8BED15AE7888"/>
    <w:rsid w:val="00596544"/>
    <w:pPr>
      <w:spacing w:after="0" w:line="240" w:lineRule="auto"/>
    </w:pPr>
    <w:rPr>
      <w:rFonts w:ascii="Times New Roman" w:eastAsia="Times New Roman" w:hAnsi="Times New Roman" w:cs="Times New Roman"/>
      <w:sz w:val="24"/>
      <w:szCs w:val="24"/>
    </w:rPr>
  </w:style>
  <w:style w:type="paragraph" w:customStyle="1" w:styleId="C2426CD0FC234E89BB4407A846243493">
    <w:name w:val="C2426CD0FC234E89BB4407A846243493"/>
    <w:rsid w:val="00596544"/>
  </w:style>
  <w:style w:type="paragraph" w:customStyle="1" w:styleId="BC73BF4FF52544CD9791F4EACC8682C816">
    <w:name w:val="BC73BF4FF52544CD9791F4EACC8682C816"/>
    <w:rsid w:val="00596544"/>
    <w:pPr>
      <w:spacing w:after="0" w:line="240" w:lineRule="auto"/>
    </w:pPr>
    <w:rPr>
      <w:rFonts w:ascii="Times New Roman" w:eastAsia="Times New Roman" w:hAnsi="Times New Roman" w:cs="Times New Roman"/>
      <w:sz w:val="24"/>
      <w:szCs w:val="24"/>
    </w:rPr>
  </w:style>
  <w:style w:type="paragraph" w:customStyle="1" w:styleId="2768D16329C24D95ADDF6A229CE7274513">
    <w:name w:val="2768D16329C24D95ADDF6A229CE7274513"/>
    <w:rsid w:val="00596544"/>
    <w:pPr>
      <w:spacing w:after="0" w:line="240" w:lineRule="auto"/>
    </w:pPr>
    <w:rPr>
      <w:rFonts w:ascii="Times New Roman" w:eastAsia="Times New Roman" w:hAnsi="Times New Roman" w:cs="Times New Roman"/>
      <w:sz w:val="24"/>
      <w:szCs w:val="24"/>
    </w:rPr>
  </w:style>
  <w:style w:type="paragraph" w:customStyle="1" w:styleId="527F90E1F2BC40F19F18886A9ED585DD12">
    <w:name w:val="527F90E1F2BC40F19F18886A9ED585DD12"/>
    <w:rsid w:val="00596544"/>
    <w:pPr>
      <w:spacing w:after="0" w:line="240" w:lineRule="auto"/>
    </w:pPr>
    <w:rPr>
      <w:rFonts w:ascii="Times New Roman" w:eastAsia="Times New Roman" w:hAnsi="Times New Roman" w:cs="Times New Roman"/>
      <w:sz w:val="24"/>
      <w:szCs w:val="24"/>
    </w:rPr>
  </w:style>
  <w:style w:type="paragraph" w:customStyle="1" w:styleId="AD43C448A97C41FAA179E4704F96C65B11">
    <w:name w:val="AD43C448A97C41FAA179E4704F96C65B11"/>
    <w:rsid w:val="00596544"/>
    <w:pPr>
      <w:spacing w:after="0" w:line="240" w:lineRule="auto"/>
    </w:pPr>
    <w:rPr>
      <w:rFonts w:ascii="Times New Roman" w:eastAsia="Times New Roman" w:hAnsi="Times New Roman" w:cs="Times New Roman"/>
      <w:sz w:val="24"/>
      <w:szCs w:val="24"/>
    </w:rPr>
  </w:style>
  <w:style w:type="paragraph" w:customStyle="1" w:styleId="A653C2952F8F4B099D37D374439941C110">
    <w:name w:val="A653C2952F8F4B099D37D374439941C110"/>
    <w:rsid w:val="00596544"/>
    <w:pPr>
      <w:spacing w:after="0" w:line="240" w:lineRule="auto"/>
    </w:pPr>
    <w:rPr>
      <w:rFonts w:ascii="Times New Roman" w:eastAsia="Times New Roman" w:hAnsi="Times New Roman" w:cs="Times New Roman"/>
      <w:sz w:val="24"/>
      <w:szCs w:val="24"/>
    </w:rPr>
  </w:style>
  <w:style w:type="paragraph" w:customStyle="1" w:styleId="49EECD64551249849254AF009E5A446D10">
    <w:name w:val="49EECD64551249849254AF009E5A446D10"/>
    <w:rsid w:val="00596544"/>
    <w:pPr>
      <w:spacing w:after="0" w:line="240" w:lineRule="auto"/>
    </w:pPr>
    <w:rPr>
      <w:rFonts w:ascii="Times New Roman" w:eastAsia="Times New Roman" w:hAnsi="Times New Roman" w:cs="Times New Roman"/>
      <w:sz w:val="24"/>
      <w:szCs w:val="24"/>
    </w:rPr>
  </w:style>
  <w:style w:type="paragraph" w:customStyle="1" w:styleId="011CDDCBD4DC43BBB2B0B668ACFEAB0B9">
    <w:name w:val="011CDDCBD4DC43BBB2B0B668ACFEAB0B9"/>
    <w:rsid w:val="00596544"/>
    <w:pPr>
      <w:spacing w:after="0" w:line="240" w:lineRule="auto"/>
    </w:pPr>
    <w:rPr>
      <w:rFonts w:ascii="Times New Roman" w:eastAsia="Times New Roman" w:hAnsi="Times New Roman" w:cs="Times New Roman"/>
      <w:sz w:val="24"/>
      <w:szCs w:val="24"/>
    </w:rPr>
  </w:style>
  <w:style w:type="paragraph" w:customStyle="1" w:styleId="73EDD7D288084CC190ECF42768B7AF2B9">
    <w:name w:val="73EDD7D288084CC190ECF42768B7AF2B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4DACFD38E99A4668A7CB854ADA0B47909">
    <w:name w:val="4DACFD38E99A4668A7CB854ADA0B4790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9">
    <w:name w:val="0EEA4F8798524DB5B3570F92F0F4AA969"/>
    <w:rsid w:val="00596544"/>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9">
    <w:name w:val="FCCD8AF50E774BC0B9A67B5045EDDEA59"/>
    <w:rsid w:val="00596544"/>
    <w:pPr>
      <w:spacing w:after="0" w:line="240" w:lineRule="auto"/>
    </w:pPr>
    <w:rPr>
      <w:rFonts w:ascii="Times New Roman" w:eastAsia="Times New Roman" w:hAnsi="Times New Roman" w:cs="Times New Roman"/>
      <w:sz w:val="24"/>
      <w:szCs w:val="24"/>
    </w:rPr>
  </w:style>
  <w:style w:type="paragraph" w:customStyle="1" w:styleId="C09341CD7E9543509DA2BF20FE7302869">
    <w:name w:val="C09341CD7E9543509DA2BF20FE7302869"/>
    <w:rsid w:val="00596544"/>
    <w:pPr>
      <w:spacing w:after="0" w:line="240" w:lineRule="auto"/>
    </w:pPr>
    <w:rPr>
      <w:rFonts w:ascii="Times New Roman" w:eastAsia="Times New Roman" w:hAnsi="Times New Roman" w:cs="Times New Roman"/>
      <w:sz w:val="24"/>
      <w:szCs w:val="24"/>
    </w:rPr>
  </w:style>
  <w:style w:type="paragraph" w:customStyle="1" w:styleId="97078FBA3B4C4380A80923A01EA8EA4E9">
    <w:name w:val="97078FBA3B4C4380A80923A01EA8EA4E9"/>
    <w:rsid w:val="00596544"/>
    <w:pPr>
      <w:spacing w:after="0" w:line="240" w:lineRule="auto"/>
    </w:pPr>
    <w:rPr>
      <w:rFonts w:ascii="Times New Roman" w:eastAsia="Times New Roman" w:hAnsi="Times New Roman" w:cs="Times New Roman"/>
      <w:sz w:val="24"/>
      <w:szCs w:val="24"/>
    </w:rPr>
  </w:style>
  <w:style w:type="paragraph" w:customStyle="1" w:styleId="7C7CF4BEDD4E45AD83CC5ADDF5A738229">
    <w:name w:val="7C7CF4BEDD4E45AD83CC5ADDF5A738229"/>
    <w:rsid w:val="00596544"/>
    <w:pPr>
      <w:spacing w:after="0" w:line="240" w:lineRule="auto"/>
    </w:pPr>
    <w:rPr>
      <w:rFonts w:ascii="Times New Roman" w:eastAsia="Times New Roman" w:hAnsi="Times New Roman" w:cs="Times New Roman"/>
      <w:sz w:val="24"/>
      <w:szCs w:val="24"/>
    </w:rPr>
  </w:style>
  <w:style w:type="paragraph" w:customStyle="1" w:styleId="EC4059F0F7FA45B8AE0CA9BAEE165D399">
    <w:name w:val="EC4059F0F7FA45B8AE0CA9BAEE165D399"/>
    <w:rsid w:val="00596544"/>
    <w:pPr>
      <w:spacing w:after="0" w:line="240" w:lineRule="auto"/>
    </w:pPr>
    <w:rPr>
      <w:rFonts w:ascii="Times New Roman" w:eastAsia="Times New Roman" w:hAnsi="Times New Roman" w:cs="Times New Roman"/>
      <w:sz w:val="24"/>
      <w:szCs w:val="24"/>
    </w:rPr>
  </w:style>
  <w:style w:type="paragraph" w:customStyle="1" w:styleId="1E32905271EA467AAC9D262D05B52B559">
    <w:name w:val="1E32905271EA467AAC9D262D05B52B559"/>
    <w:rsid w:val="00596544"/>
    <w:pPr>
      <w:spacing w:after="0" w:line="240" w:lineRule="auto"/>
    </w:pPr>
    <w:rPr>
      <w:rFonts w:ascii="Times New Roman" w:eastAsia="Times New Roman" w:hAnsi="Times New Roman" w:cs="Times New Roman"/>
      <w:sz w:val="24"/>
      <w:szCs w:val="24"/>
    </w:rPr>
  </w:style>
  <w:style w:type="paragraph" w:customStyle="1" w:styleId="B7BDD6812C2E4E1E982B5A86B6B484989">
    <w:name w:val="B7BDD6812C2E4E1E982B5A86B6B484989"/>
    <w:rsid w:val="00596544"/>
    <w:pPr>
      <w:spacing w:after="0" w:line="240" w:lineRule="auto"/>
    </w:pPr>
    <w:rPr>
      <w:rFonts w:ascii="Times New Roman" w:eastAsia="Times New Roman" w:hAnsi="Times New Roman" w:cs="Times New Roman"/>
      <w:sz w:val="24"/>
      <w:szCs w:val="24"/>
    </w:rPr>
  </w:style>
  <w:style w:type="paragraph" w:customStyle="1" w:styleId="5B19F2D95D6A4F6494F9C965E96398789">
    <w:name w:val="5B19F2D95D6A4F6494F9C965E96398789"/>
    <w:rsid w:val="00596544"/>
    <w:pPr>
      <w:spacing w:after="0" w:line="240" w:lineRule="auto"/>
    </w:pPr>
    <w:rPr>
      <w:rFonts w:ascii="Times New Roman" w:eastAsia="Times New Roman" w:hAnsi="Times New Roman" w:cs="Times New Roman"/>
      <w:sz w:val="24"/>
      <w:szCs w:val="24"/>
    </w:rPr>
  </w:style>
  <w:style w:type="paragraph" w:customStyle="1" w:styleId="1D31779A911A4446A3F55803A64253D99">
    <w:name w:val="1D31779A911A4446A3F55803A64253D99"/>
    <w:rsid w:val="00596544"/>
    <w:pPr>
      <w:spacing w:after="0" w:line="240" w:lineRule="auto"/>
    </w:pPr>
    <w:rPr>
      <w:rFonts w:ascii="Times New Roman" w:eastAsia="Times New Roman" w:hAnsi="Times New Roman" w:cs="Times New Roman"/>
      <w:sz w:val="24"/>
      <w:szCs w:val="24"/>
    </w:rPr>
  </w:style>
  <w:style w:type="paragraph" w:customStyle="1" w:styleId="6C4C2FA4185D4D608837E8BED15AE7889">
    <w:name w:val="6C4C2FA4185D4D608837E8BED15AE7889"/>
    <w:rsid w:val="00596544"/>
    <w:pPr>
      <w:spacing w:after="0" w:line="240" w:lineRule="auto"/>
    </w:pPr>
    <w:rPr>
      <w:rFonts w:ascii="Times New Roman" w:eastAsia="Times New Roman" w:hAnsi="Times New Roman" w:cs="Times New Roman"/>
      <w:sz w:val="24"/>
      <w:szCs w:val="24"/>
    </w:rPr>
  </w:style>
  <w:style w:type="paragraph" w:customStyle="1" w:styleId="7FF6C4E2782041F6AAE56C1EA9DBBFB9">
    <w:name w:val="7FF6C4E2782041F6AAE56C1EA9DBBFB9"/>
    <w:rsid w:val="00320319"/>
  </w:style>
  <w:style w:type="paragraph" w:customStyle="1" w:styleId="865FCCC81F7D4E2897A8596F690B27E4">
    <w:name w:val="865FCCC81F7D4E2897A8596F690B27E4"/>
    <w:rsid w:val="00320319"/>
  </w:style>
  <w:style w:type="paragraph" w:customStyle="1" w:styleId="BC73BF4FF52544CD9791F4EACC8682C817">
    <w:name w:val="BC73BF4FF52544CD9791F4EACC8682C817"/>
    <w:rsid w:val="00320319"/>
    <w:pPr>
      <w:spacing w:after="0" w:line="240" w:lineRule="auto"/>
    </w:pPr>
    <w:rPr>
      <w:rFonts w:ascii="Times New Roman" w:eastAsia="Times New Roman" w:hAnsi="Times New Roman" w:cs="Times New Roman"/>
      <w:sz w:val="24"/>
      <w:szCs w:val="24"/>
    </w:rPr>
  </w:style>
  <w:style w:type="paragraph" w:customStyle="1" w:styleId="2768D16329C24D95ADDF6A229CE7274514">
    <w:name w:val="2768D16329C24D95ADDF6A229CE7274514"/>
    <w:rsid w:val="00320319"/>
    <w:pPr>
      <w:spacing w:after="0" w:line="240" w:lineRule="auto"/>
    </w:pPr>
    <w:rPr>
      <w:rFonts w:ascii="Times New Roman" w:eastAsia="Times New Roman" w:hAnsi="Times New Roman" w:cs="Times New Roman"/>
      <w:sz w:val="24"/>
      <w:szCs w:val="24"/>
    </w:rPr>
  </w:style>
  <w:style w:type="paragraph" w:customStyle="1" w:styleId="527F90E1F2BC40F19F18886A9ED585DD13">
    <w:name w:val="527F90E1F2BC40F19F18886A9ED585DD13"/>
    <w:rsid w:val="00320319"/>
    <w:pPr>
      <w:spacing w:after="0" w:line="240" w:lineRule="auto"/>
    </w:pPr>
    <w:rPr>
      <w:rFonts w:ascii="Times New Roman" w:eastAsia="Times New Roman" w:hAnsi="Times New Roman" w:cs="Times New Roman"/>
      <w:sz w:val="24"/>
      <w:szCs w:val="24"/>
    </w:rPr>
  </w:style>
  <w:style w:type="paragraph" w:customStyle="1" w:styleId="AD43C448A97C41FAA179E4704F96C65B12">
    <w:name w:val="AD43C448A97C41FAA179E4704F96C65B12"/>
    <w:rsid w:val="00320319"/>
    <w:pPr>
      <w:spacing w:after="0" w:line="240" w:lineRule="auto"/>
    </w:pPr>
    <w:rPr>
      <w:rFonts w:ascii="Times New Roman" w:eastAsia="Times New Roman" w:hAnsi="Times New Roman" w:cs="Times New Roman"/>
      <w:sz w:val="24"/>
      <w:szCs w:val="24"/>
    </w:rPr>
  </w:style>
  <w:style w:type="paragraph" w:customStyle="1" w:styleId="A653C2952F8F4B099D37D374439941C111">
    <w:name w:val="A653C2952F8F4B099D37D374439941C111"/>
    <w:rsid w:val="00320319"/>
    <w:pPr>
      <w:spacing w:after="0" w:line="240" w:lineRule="auto"/>
    </w:pPr>
    <w:rPr>
      <w:rFonts w:ascii="Times New Roman" w:eastAsia="Times New Roman" w:hAnsi="Times New Roman" w:cs="Times New Roman"/>
      <w:sz w:val="24"/>
      <w:szCs w:val="24"/>
    </w:rPr>
  </w:style>
  <w:style w:type="paragraph" w:customStyle="1" w:styleId="49EECD64551249849254AF009E5A446D11">
    <w:name w:val="49EECD64551249849254AF009E5A446D11"/>
    <w:rsid w:val="00320319"/>
    <w:pPr>
      <w:spacing w:after="0" w:line="240" w:lineRule="auto"/>
    </w:pPr>
    <w:rPr>
      <w:rFonts w:ascii="Times New Roman" w:eastAsia="Times New Roman" w:hAnsi="Times New Roman" w:cs="Times New Roman"/>
      <w:sz w:val="24"/>
      <w:szCs w:val="24"/>
    </w:rPr>
  </w:style>
  <w:style w:type="paragraph" w:customStyle="1" w:styleId="011CDDCBD4DC43BBB2B0B668ACFEAB0B10">
    <w:name w:val="011CDDCBD4DC43BBB2B0B668ACFEAB0B10"/>
    <w:rsid w:val="00320319"/>
    <w:pPr>
      <w:spacing w:after="0" w:line="240" w:lineRule="auto"/>
    </w:pPr>
    <w:rPr>
      <w:rFonts w:ascii="Times New Roman" w:eastAsia="Times New Roman" w:hAnsi="Times New Roman" w:cs="Times New Roman"/>
      <w:sz w:val="24"/>
      <w:szCs w:val="24"/>
    </w:rPr>
  </w:style>
  <w:style w:type="paragraph" w:customStyle="1" w:styleId="865FCCC81F7D4E2897A8596F690B27E41">
    <w:name w:val="865FCCC81F7D4E2897A8596F690B27E4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1">
    <w:name w:val="7FF6C4E2782041F6AAE56C1EA9DBBFB91"/>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0">
    <w:name w:val="0EEA4F8798524DB5B3570F92F0F4AA9610"/>
    <w:rsid w:val="0032031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0">
    <w:name w:val="FCCD8AF50E774BC0B9A67B5045EDDEA510"/>
    <w:rsid w:val="00320319"/>
    <w:pPr>
      <w:spacing w:after="0" w:line="240" w:lineRule="auto"/>
    </w:pPr>
    <w:rPr>
      <w:rFonts w:ascii="Times New Roman" w:eastAsia="Times New Roman" w:hAnsi="Times New Roman" w:cs="Times New Roman"/>
      <w:sz w:val="24"/>
      <w:szCs w:val="24"/>
    </w:rPr>
  </w:style>
  <w:style w:type="paragraph" w:customStyle="1" w:styleId="C09341CD7E9543509DA2BF20FE73028610">
    <w:name w:val="C09341CD7E9543509DA2BF20FE73028610"/>
    <w:rsid w:val="00320319"/>
    <w:pPr>
      <w:spacing w:after="0" w:line="240" w:lineRule="auto"/>
    </w:pPr>
    <w:rPr>
      <w:rFonts w:ascii="Times New Roman" w:eastAsia="Times New Roman" w:hAnsi="Times New Roman" w:cs="Times New Roman"/>
      <w:sz w:val="24"/>
      <w:szCs w:val="24"/>
    </w:rPr>
  </w:style>
  <w:style w:type="paragraph" w:customStyle="1" w:styleId="97078FBA3B4C4380A80923A01EA8EA4E10">
    <w:name w:val="97078FBA3B4C4380A80923A01EA8EA4E10"/>
    <w:rsid w:val="00320319"/>
    <w:pPr>
      <w:spacing w:after="0" w:line="240" w:lineRule="auto"/>
    </w:pPr>
    <w:rPr>
      <w:rFonts w:ascii="Times New Roman" w:eastAsia="Times New Roman" w:hAnsi="Times New Roman" w:cs="Times New Roman"/>
      <w:sz w:val="24"/>
      <w:szCs w:val="24"/>
    </w:rPr>
  </w:style>
  <w:style w:type="paragraph" w:customStyle="1" w:styleId="7C7CF4BEDD4E45AD83CC5ADDF5A7382210">
    <w:name w:val="7C7CF4BEDD4E45AD83CC5ADDF5A7382210"/>
    <w:rsid w:val="00320319"/>
    <w:pPr>
      <w:spacing w:after="0" w:line="240" w:lineRule="auto"/>
    </w:pPr>
    <w:rPr>
      <w:rFonts w:ascii="Times New Roman" w:eastAsia="Times New Roman" w:hAnsi="Times New Roman" w:cs="Times New Roman"/>
      <w:sz w:val="24"/>
      <w:szCs w:val="24"/>
    </w:rPr>
  </w:style>
  <w:style w:type="paragraph" w:customStyle="1" w:styleId="EC4059F0F7FA45B8AE0CA9BAEE165D3910">
    <w:name w:val="EC4059F0F7FA45B8AE0CA9BAEE165D3910"/>
    <w:rsid w:val="00320319"/>
    <w:pPr>
      <w:spacing w:after="0" w:line="240" w:lineRule="auto"/>
    </w:pPr>
    <w:rPr>
      <w:rFonts w:ascii="Times New Roman" w:eastAsia="Times New Roman" w:hAnsi="Times New Roman" w:cs="Times New Roman"/>
      <w:sz w:val="24"/>
      <w:szCs w:val="24"/>
    </w:rPr>
  </w:style>
  <w:style w:type="paragraph" w:customStyle="1" w:styleId="1E32905271EA467AAC9D262D05B52B5510">
    <w:name w:val="1E32905271EA467AAC9D262D05B52B5510"/>
    <w:rsid w:val="00320319"/>
    <w:pPr>
      <w:spacing w:after="0" w:line="240" w:lineRule="auto"/>
    </w:pPr>
    <w:rPr>
      <w:rFonts w:ascii="Times New Roman" w:eastAsia="Times New Roman" w:hAnsi="Times New Roman" w:cs="Times New Roman"/>
      <w:sz w:val="24"/>
      <w:szCs w:val="24"/>
    </w:rPr>
  </w:style>
  <w:style w:type="paragraph" w:customStyle="1" w:styleId="B7BDD6812C2E4E1E982B5A86B6B4849810">
    <w:name w:val="B7BDD6812C2E4E1E982B5A86B6B4849810"/>
    <w:rsid w:val="00320319"/>
    <w:pPr>
      <w:spacing w:after="0" w:line="240" w:lineRule="auto"/>
    </w:pPr>
    <w:rPr>
      <w:rFonts w:ascii="Times New Roman" w:eastAsia="Times New Roman" w:hAnsi="Times New Roman" w:cs="Times New Roman"/>
      <w:sz w:val="24"/>
      <w:szCs w:val="24"/>
    </w:rPr>
  </w:style>
  <w:style w:type="paragraph" w:customStyle="1" w:styleId="5B19F2D95D6A4F6494F9C965E963987810">
    <w:name w:val="5B19F2D95D6A4F6494F9C965E963987810"/>
    <w:rsid w:val="00320319"/>
    <w:pPr>
      <w:spacing w:after="0" w:line="240" w:lineRule="auto"/>
    </w:pPr>
    <w:rPr>
      <w:rFonts w:ascii="Times New Roman" w:eastAsia="Times New Roman" w:hAnsi="Times New Roman" w:cs="Times New Roman"/>
      <w:sz w:val="24"/>
      <w:szCs w:val="24"/>
    </w:rPr>
  </w:style>
  <w:style w:type="paragraph" w:customStyle="1" w:styleId="1D31779A911A4446A3F55803A64253D910">
    <w:name w:val="1D31779A911A4446A3F55803A64253D910"/>
    <w:rsid w:val="00320319"/>
    <w:pPr>
      <w:spacing w:after="0" w:line="240" w:lineRule="auto"/>
    </w:pPr>
    <w:rPr>
      <w:rFonts w:ascii="Times New Roman" w:eastAsia="Times New Roman" w:hAnsi="Times New Roman" w:cs="Times New Roman"/>
      <w:sz w:val="24"/>
      <w:szCs w:val="24"/>
    </w:rPr>
  </w:style>
  <w:style w:type="paragraph" w:customStyle="1" w:styleId="6C4C2FA4185D4D608837E8BED15AE78810">
    <w:name w:val="6C4C2FA4185D4D608837E8BED15AE78810"/>
    <w:rsid w:val="00320319"/>
    <w:pPr>
      <w:spacing w:after="0" w:line="240" w:lineRule="auto"/>
    </w:pPr>
    <w:rPr>
      <w:rFonts w:ascii="Times New Roman" w:eastAsia="Times New Roman" w:hAnsi="Times New Roman" w:cs="Times New Roman"/>
      <w:sz w:val="24"/>
      <w:szCs w:val="24"/>
    </w:rPr>
  </w:style>
  <w:style w:type="paragraph" w:customStyle="1" w:styleId="BC73BF4FF52544CD9791F4EACC8682C818">
    <w:name w:val="BC73BF4FF52544CD9791F4EACC8682C818"/>
    <w:rsid w:val="00747539"/>
    <w:pPr>
      <w:spacing w:after="0" w:line="240" w:lineRule="auto"/>
    </w:pPr>
    <w:rPr>
      <w:rFonts w:ascii="Times New Roman" w:eastAsia="Times New Roman" w:hAnsi="Times New Roman" w:cs="Times New Roman"/>
      <w:sz w:val="24"/>
      <w:szCs w:val="24"/>
    </w:rPr>
  </w:style>
  <w:style w:type="paragraph" w:customStyle="1" w:styleId="C57E6D399A1143C893AB51AFE6122F9A">
    <w:name w:val="C57E6D399A1143C893AB51AFE6122F9A"/>
    <w:rsid w:val="00747539"/>
    <w:pPr>
      <w:spacing w:after="0" w:line="240" w:lineRule="auto"/>
    </w:pPr>
    <w:rPr>
      <w:rFonts w:ascii="Times New Roman" w:eastAsia="Times New Roman" w:hAnsi="Times New Roman" w:cs="Times New Roman"/>
      <w:sz w:val="24"/>
      <w:szCs w:val="24"/>
    </w:rPr>
  </w:style>
  <w:style w:type="paragraph" w:customStyle="1" w:styleId="527F90E1F2BC40F19F18886A9ED585DD14">
    <w:name w:val="527F90E1F2BC40F19F18886A9ED585DD14"/>
    <w:rsid w:val="00747539"/>
    <w:pPr>
      <w:spacing w:after="0" w:line="240" w:lineRule="auto"/>
    </w:pPr>
    <w:rPr>
      <w:rFonts w:ascii="Times New Roman" w:eastAsia="Times New Roman" w:hAnsi="Times New Roman" w:cs="Times New Roman"/>
      <w:sz w:val="24"/>
      <w:szCs w:val="24"/>
    </w:rPr>
  </w:style>
  <w:style w:type="paragraph" w:customStyle="1" w:styleId="AD43C448A97C41FAA179E4704F96C65B13">
    <w:name w:val="AD43C448A97C41FAA179E4704F96C65B13"/>
    <w:rsid w:val="00747539"/>
    <w:pPr>
      <w:spacing w:after="0" w:line="240" w:lineRule="auto"/>
    </w:pPr>
    <w:rPr>
      <w:rFonts w:ascii="Times New Roman" w:eastAsia="Times New Roman" w:hAnsi="Times New Roman" w:cs="Times New Roman"/>
      <w:sz w:val="24"/>
      <w:szCs w:val="24"/>
    </w:rPr>
  </w:style>
  <w:style w:type="paragraph" w:customStyle="1" w:styleId="A653C2952F8F4B099D37D374439941C112">
    <w:name w:val="A653C2952F8F4B099D37D374439941C112"/>
    <w:rsid w:val="00747539"/>
    <w:pPr>
      <w:spacing w:after="0" w:line="240" w:lineRule="auto"/>
    </w:pPr>
    <w:rPr>
      <w:rFonts w:ascii="Times New Roman" w:eastAsia="Times New Roman" w:hAnsi="Times New Roman" w:cs="Times New Roman"/>
      <w:sz w:val="24"/>
      <w:szCs w:val="24"/>
    </w:rPr>
  </w:style>
  <w:style w:type="paragraph" w:customStyle="1" w:styleId="49EECD64551249849254AF009E5A446D12">
    <w:name w:val="49EECD64551249849254AF009E5A446D12"/>
    <w:rsid w:val="00747539"/>
    <w:pPr>
      <w:spacing w:after="0" w:line="240" w:lineRule="auto"/>
    </w:pPr>
    <w:rPr>
      <w:rFonts w:ascii="Times New Roman" w:eastAsia="Times New Roman" w:hAnsi="Times New Roman" w:cs="Times New Roman"/>
      <w:sz w:val="24"/>
      <w:szCs w:val="24"/>
    </w:rPr>
  </w:style>
  <w:style w:type="paragraph" w:customStyle="1" w:styleId="011CDDCBD4DC43BBB2B0B668ACFEAB0B11">
    <w:name w:val="011CDDCBD4DC43BBB2B0B668ACFEAB0B11"/>
    <w:rsid w:val="00747539"/>
    <w:pPr>
      <w:spacing w:after="0" w:line="240" w:lineRule="auto"/>
    </w:pPr>
    <w:rPr>
      <w:rFonts w:ascii="Times New Roman" w:eastAsia="Times New Roman" w:hAnsi="Times New Roman" w:cs="Times New Roman"/>
      <w:sz w:val="24"/>
      <w:szCs w:val="24"/>
    </w:rPr>
  </w:style>
  <w:style w:type="paragraph" w:customStyle="1" w:styleId="865FCCC81F7D4E2897A8596F690B27E42">
    <w:name w:val="865FCCC81F7D4E2897A8596F690B27E4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7FF6C4E2782041F6AAE56C1EA9DBBFB92">
    <w:name w:val="7FF6C4E2782041F6AAE56C1EA9DBBFB92"/>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0EEA4F8798524DB5B3570F92F0F4AA9611">
    <w:name w:val="0EEA4F8798524DB5B3570F92F0F4AA9611"/>
    <w:rsid w:val="00747539"/>
    <w:pPr>
      <w:autoSpaceDE w:val="0"/>
      <w:spacing w:after="0" w:line="240" w:lineRule="auto"/>
      <w:jc w:val="both"/>
    </w:pPr>
    <w:rPr>
      <w:rFonts w:ascii="Times New Roman" w:eastAsia="Times New Roman" w:hAnsi="Times New Roman" w:cs="Tahoma"/>
      <w:kern w:val="1"/>
      <w:sz w:val="24"/>
      <w:szCs w:val="24"/>
      <w:lang w:eastAsia="ar-SA"/>
    </w:rPr>
  </w:style>
  <w:style w:type="paragraph" w:customStyle="1" w:styleId="FCCD8AF50E774BC0B9A67B5045EDDEA511">
    <w:name w:val="FCCD8AF50E774BC0B9A67B5045EDDEA511"/>
    <w:rsid w:val="00747539"/>
    <w:pPr>
      <w:spacing w:after="0" w:line="240" w:lineRule="auto"/>
    </w:pPr>
    <w:rPr>
      <w:rFonts w:ascii="Times New Roman" w:eastAsia="Times New Roman" w:hAnsi="Times New Roman" w:cs="Times New Roman"/>
      <w:sz w:val="24"/>
      <w:szCs w:val="24"/>
    </w:rPr>
  </w:style>
  <w:style w:type="paragraph" w:customStyle="1" w:styleId="C09341CD7E9543509DA2BF20FE73028611">
    <w:name w:val="C09341CD7E9543509DA2BF20FE73028611"/>
    <w:rsid w:val="00747539"/>
    <w:pPr>
      <w:spacing w:after="0" w:line="240" w:lineRule="auto"/>
    </w:pPr>
    <w:rPr>
      <w:rFonts w:ascii="Times New Roman" w:eastAsia="Times New Roman" w:hAnsi="Times New Roman" w:cs="Times New Roman"/>
      <w:sz w:val="24"/>
      <w:szCs w:val="24"/>
    </w:rPr>
  </w:style>
  <w:style w:type="paragraph" w:customStyle="1" w:styleId="97078FBA3B4C4380A80923A01EA8EA4E11">
    <w:name w:val="97078FBA3B4C4380A80923A01EA8EA4E11"/>
    <w:rsid w:val="00747539"/>
    <w:pPr>
      <w:spacing w:after="0" w:line="240" w:lineRule="auto"/>
    </w:pPr>
    <w:rPr>
      <w:rFonts w:ascii="Times New Roman" w:eastAsia="Times New Roman" w:hAnsi="Times New Roman" w:cs="Times New Roman"/>
      <w:sz w:val="24"/>
      <w:szCs w:val="24"/>
    </w:rPr>
  </w:style>
  <w:style w:type="paragraph" w:customStyle="1" w:styleId="7C7CF4BEDD4E45AD83CC5ADDF5A7382211">
    <w:name w:val="7C7CF4BEDD4E45AD83CC5ADDF5A7382211"/>
    <w:rsid w:val="00747539"/>
    <w:pPr>
      <w:spacing w:after="0" w:line="240" w:lineRule="auto"/>
    </w:pPr>
    <w:rPr>
      <w:rFonts w:ascii="Times New Roman" w:eastAsia="Times New Roman" w:hAnsi="Times New Roman" w:cs="Times New Roman"/>
      <w:sz w:val="24"/>
      <w:szCs w:val="24"/>
    </w:rPr>
  </w:style>
  <w:style w:type="paragraph" w:customStyle="1" w:styleId="EC4059F0F7FA45B8AE0CA9BAEE165D3911">
    <w:name w:val="EC4059F0F7FA45B8AE0CA9BAEE165D3911"/>
    <w:rsid w:val="00747539"/>
    <w:pPr>
      <w:spacing w:after="0" w:line="240" w:lineRule="auto"/>
    </w:pPr>
    <w:rPr>
      <w:rFonts w:ascii="Times New Roman" w:eastAsia="Times New Roman" w:hAnsi="Times New Roman" w:cs="Times New Roman"/>
      <w:sz w:val="24"/>
      <w:szCs w:val="24"/>
    </w:rPr>
  </w:style>
  <w:style w:type="paragraph" w:customStyle="1" w:styleId="1E32905271EA467AAC9D262D05B52B5511">
    <w:name w:val="1E32905271EA467AAC9D262D05B52B5511"/>
    <w:rsid w:val="00747539"/>
    <w:pPr>
      <w:spacing w:after="0" w:line="240" w:lineRule="auto"/>
    </w:pPr>
    <w:rPr>
      <w:rFonts w:ascii="Times New Roman" w:eastAsia="Times New Roman" w:hAnsi="Times New Roman" w:cs="Times New Roman"/>
      <w:sz w:val="24"/>
      <w:szCs w:val="24"/>
    </w:rPr>
  </w:style>
  <w:style w:type="paragraph" w:customStyle="1" w:styleId="B7BDD6812C2E4E1E982B5A86B6B4849811">
    <w:name w:val="B7BDD6812C2E4E1E982B5A86B6B4849811"/>
    <w:rsid w:val="00747539"/>
    <w:pPr>
      <w:spacing w:after="0" w:line="240" w:lineRule="auto"/>
    </w:pPr>
    <w:rPr>
      <w:rFonts w:ascii="Times New Roman" w:eastAsia="Times New Roman" w:hAnsi="Times New Roman" w:cs="Times New Roman"/>
      <w:sz w:val="24"/>
      <w:szCs w:val="24"/>
    </w:rPr>
  </w:style>
  <w:style w:type="paragraph" w:customStyle="1" w:styleId="2AA3556D227F4F3FAFB4D9CF4CFB1760">
    <w:name w:val="2AA3556D227F4F3FAFB4D9CF4CFB1760"/>
    <w:rsid w:val="00747539"/>
    <w:pPr>
      <w:spacing w:after="0" w:line="240" w:lineRule="auto"/>
    </w:pPr>
    <w:rPr>
      <w:rFonts w:ascii="Times New Roman" w:eastAsia="Times New Roman" w:hAnsi="Times New Roman" w:cs="Times New Roman"/>
      <w:sz w:val="24"/>
      <w:szCs w:val="24"/>
    </w:rPr>
  </w:style>
  <w:style w:type="paragraph" w:customStyle="1" w:styleId="1D31779A911A4446A3F55803A64253D911">
    <w:name w:val="1D31779A911A4446A3F55803A64253D911"/>
    <w:rsid w:val="00747539"/>
    <w:pPr>
      <w:spacing w:after="0" w:line="240" w:lineRule="auto"/>
    </w:pPr>
    <w:rPr>
      <w:rFonts w:ascii="Times New Roman" w:eastAsia="Times New Roman" w:hAnsi="Times New Roman" w:cs="Times New Roman"/>
      <w:sz w:val="24"/>
      <w:szCs w:val="24"/>
    </w:rPr>
  </w:style>
  <w:style w:type="paragraph" w:customStyle="1" w:styleId="6C4C2FA4185D4D608837E8BED15AE78811">
    <w:name w:val="6C4C2FA4185D4D608837E8BED15AE78811"/>
    <w:rsid w:val="00747539"/>
    <w:pPr>
      <w:spacing w:after="0" w:line="240" w:lineRule="auto"/>
    </w:pPr>
    <w:rPr>
      <w:rFonts w:ascii="Times New Roman" w:eastAsia="Times New Roman" w:hAnsi="Times New Roman" w:cs="Times New Roman"/>
      <w:sz w:val="24"/>
      <w:szCs w:val="24"/>
    </w:rPr>
  </w:style>
  <w:style w:type="paragraph" w:customStyle="1" w:styleId="DCD8145C78FB49559E161F01786B8CA0">
    <w:name w:val="DCD8145C78FB49559E161F01786B8CA0"/>
    <w:rsid w:val="008A4F4F"/>
  </w:style>
  <w:style w:type="paragraph" w:customStyle="1" w:styleId="6ED34C63DFA24DA281655FC299B13BFC">
    <w:name w:val="6ED34C63DFA24DA281655FC299B13BFC"/>
    <w:rsid w:val="00B13093"/>
  </w:style>
  <w:style w:type="paragraph" w:customStyle="1" w:styleId="1E7F532E1D0E4155853D6DE45F8ABE30">
    <w:name w:val="1E7F532E1D0E4155853D6DE45F8ABE30"/>
    <w:rsid w:val="00B13093"/>
  </w:style>
  <w:style w:type="paragraph" w:customStyle="1" w:styleId="18EF9E67FEE14300856C18665B90F49E">
    <w:name w:val="18EF9E67FEE14300856C18665B90F49E"/>
    <w:rsid w:val="00725EFE"/>
  </w:style>
  <w:style w:type="paragraph" w:customStyle="1" w:styleId="D6C2DC1A9A894D32B8CAC9BADAF007ED">
    <w:name w:val="D6C2DC1A9A894D32B8CAC9BADAF007ED"/>
    <w:rsid w:val="00725EFE"/>
  </w:style>
  <w:style w:type="paragraph" w:customStyle="1" w:styleId="472BF83C9CFC483E9E498770B8B6A827">
    <w:name w:val="472BF83C9CFC483E9E498770B8B6A827"/>
    <w:rsid w:val="00725EFE"/>
  </w:style>
  <w:style w:type="paragraph" w:customStyle="1" w:styleId="60165F19AB224BBEAE35B9DB79569A62">
    <w:name w:val="60165F19AB224BBEAE35B9DB79569A62"/>
    <w:rsid w:val="00725EFE"/>
  </w:style>
  <w:style w:type="paragraph" w:customStyle="1" w:styleId="56E4BD62B6724F35A969B90436CFEA4B">
    <w:name w:val="56E4BD62B6724F35A969B90436CFEA4B"/>
    <w:rsid w:val="00A34A27"/>
  </w:style>
  <w:style w:type="paragraph" w:customStyle="1" w:styleId="06A7FE60A40249E08266A923E297C808">
    <w:name w:val="06A7FE60A40249E08266A923E297C808"/>
    <w:rsid w:val="00A34A27"/>
  </w:style>
  <w:style w:type="paragraph" w:customStyle="1" w:styleId="D854008778B44EE6917FC41FECE9C096">
    <w:name w:val="D854008778B44EE6917FC41FECE9C096"/>
    <w:rsid w:val="00A34A27"/>
  </w:style>
  <w:style w:type="paragraph" w:customStyle="1" w:styleId="39AD762C202D43D394926A5A920E2BCA">
    <w:name w:val="39AD762C202D43D394926A5A920E2BCA"/>
    <w:rsid w:val="00A34A27"/>
  </w:style>
  <w:style w:type="paragraph" w:customStyle="1" w:styleId="D3E502B5E9044E69B4BFA3105FF157FC">
    <w:name w:val="D3E502B5E9044E69B4BFA3105FF157FC"/>
    <w:rsid w:val="00A34A27"/>
  </w:style>
  <w:style w:type="paragraph" w:customStyle="1" w:styleId="A0FA7BA6589C402EBC1FF8B24146BD35">
    <w:name w:val="A0FA7BA6589C402EBC1FF8B24146BD35"/>
    <w:rsid w:val="00A34A27"/>
  </w:style>
  <w:style w:type="paragraph" w:customStyle="1" w:styleId="8417ED8686914D208EEC82E1E322CBC3">
    <w:name w:val="8417ED8686914D208EEC82E1E322CBC3"/>
    <w:rsid w:val="00A34A27"/>
  </w:style>
  <w:style w:type="paragraph" w:customStyle="1" w:styleId="4BA28F09BAA74346AAA4A464FB7A03E0">
    <w:name w:val="4BA28F09BAA74346AAA4A464FB7A03E0"/>
    <w:rsid w:val="00A34A27"/>
  </w:style>
  <w:style w:type="paragraph" w:customStyle="1" w:styleId="EE4A695C45D142D2A86E4672D5AFDFA0">
    <w:name w:val="EE4A695C45D142D2A86E4672D5AFDFA0"/>
    <w:rsid w:val="00A34A27"/>
  </w:style>
  <w:style w:type="paragraph" w:customStyle="1" w:styleId="6412B2B3430B4A4181BEBBF5A4D79239">
    <w:name w:val="6412B2B3430B4A4181BEBBF5A4D79239"/>
    <w:rsid w:val="00A34A27"/>
  </w:style>
  <w:style w:type="paragraph" w:customStyle="1" w:styleId="B2C4DB8E30C8477C87A8A006328BFBB7">
    <w:name w:val="B2C4DB8E30C8477C87A8A006328BFBB7"/>
    <w:rsid w:val="00553016"/>
  </w:style>
  <w:style w:type="paragraph" w:customStyle="1" w:styleId="74095C94F49547DD8D2F9038DE76654A">
    <w:name w:val="74095C94F49547DD8D2F9038DE76654A"/>
    <w:rsid w:val="00553016"/>
  </w:style>
  <w:style w:type="paragraph" w:customStyle="1" w:styleId="DE293F991ED14C3AA824FB1D77FF2744">
    <w:name w:val="DE293F991ED14C3AA824FB1D77FF2744"/>
    <w:rsid w:val="00553016"/>
  </w:style>
</w:styles>
</file>

<file path=word/glossary/webSettings.xml><?xml version="1.0" encoding="utf-8"?>
<w:webSettings xmlns:r="http://schemas.openxmlformats.org/officeDocument/2006/relationships" xmlns:w="http://schemas.openxmlformats.org/wordprocessingml/2006/main">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40C70A-EAB6-468C-A9E5-DDC2376AF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15</Pages>
  <Words>8536</Words>
  <Characters>48659</Characters>
  <Application>Microsoft Office Word</Application>
  <DocSecurity>4</DocSecurity>
  <Lines>405</Lines>
  <Paragraphs>114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57081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dc:creator>
  <cp:lastModifiedBy>OvsyannikovEA</cp:lastModifiedBy>
  <cp:revision>2</cp:revision>
  <cp:lastPrinted>2014-12-30T11:12:00Z</cp:lastPrinted>
  <dcterms:created xsi:type="dcterms:W3CDTF">2017-04-26T12:52:00Z</dcterms:created>
  <dcterms:modified xsi:type="dcterms:W3CDTF">2017-04-26T12:52:00Z</dcterms:modified>
</cp:coreProperties>
</file>